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6E0" w:rsidRDefault="00F25B84" w:rsidP="00CE36E0">
      <w:pPr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1290955</wp:posOffset>
            </wp:positionH>
            <wp:positionV relativeFrom="paragraph">
              <wp:posOffset>-1305560</wp:posOffset>
            </wp:positionV>
            <wp:extent cx="7129780" cy="9515475"/>
            <wp:effectExtent l="1200150" t="0" r="1176020" b="0"/>
            <wp:wrapNone/>
            <wp:docPr id="2" name="Рисунок 2" descr="C:\Users\Andreeva Landyshka\AppData\Local\Microsoft\Windows\INetCache\Content.Word\IMG_20210330_17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eva Landyshka\AppData\Local\Microsoft\Windows\INetCache\Content.Word\IMG_20210330_1732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29780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B84" w:rsidRDefault="00F25B84" w:rsidP="00CE36E0">
      <w:pPr>
        <w:rPr>
          <w:sz w:val="24"/>
          <w:szCs w:val="24"/>
        </w:rPr>
      </w:pPr>
    </w:p>
    <w:p w:rsidR="00F25B84" w:rsidRDefault="00F25B84" w:rsidP="00CE36E0">
      <w:pPr>
        <w:rPr>
          <w:sz w:val="24"/>
          <w:szCs w:val="24"/>
        </w:rPr>
      </w:pPr>
    </w:p>
    <w:p w:rsidR="00F25B84" w:rsidRDefault="00F25B84" w:rsidP="00CE36E0">
      <w:pPr>
        <w:rPr>
          <w:sz w:val="24"/>
          <w:szCs w:val="24"/>
        </w:rPr>
      </w:pPr>
    </w:p>
    <w:p w:rsidR="00F25B84" w:rsidRDefault="00F25B84" w:rsidP="00CE36E0">
      <w:pPr>
        <w:rPr>
          <w:sz w:val="24"/>
          <w:szCs w:val="24"/>
        </w:rPr>
      </w:pPr>
    </w:p>
    <w:p w:rsidR="00F25B84" w:rsidRDefault="00F25B84" w:rsidP="00CE36E0">
      <w:pPr>
        <w:rPr>
          <w:sz w:val="24"/>
          <w:szCs w:val="24"/>
        </w:rPr>
      </w:pPr>
    </w:p>
    <w:p w:rsidR="00F25B84" w:rsidRDefault="00F25B84" w:rsidP="00CE36E0">
      <w:pPr>
        <w:rPr>
          <w:sz w:val="24"/>
          <w:szCs w:val="24"/>
        </w:rPr>
      </w:pPr>
    </w:p>
    <w:p w:rsidR="00F25B84" w:rsidRDefault="00F25B84" w:rsidP="00CE36E0">
      <w:pPr>
        <w:rPr>
          <w:sz w:val="24"/>
          <w:szCs w:val="24"/>
        </w:rPr>
      </w:pPr>
    </w:p>
    <w:p w:rsidR="00F25B84" w:rsidRDefault="00F25B84" w:rsidP="00CE36E0">
      <w:pPr>
        <w:rPr>
          <w:sz w:val="24"/>
          <w:szCs w:val="24"/>
        </w:rPr>
      </w:pPr>
    </w:p>
    <w:p w:rsidR="00F25B84" w:rsidRDefault="00F25B84" w:rsidP="00CE36E0">
      <w:pPr>
        <w:rPr>
          <w:sz w:val="24"/>
          <w:szCs w:val="24"/>
        </w:rPr>
      </w:pPr>
    </w:p>
    <w:p w:rsidR="00F25B84" w:rsidRDefault="00F25B84" w:rsidP="00CE36E0">
      <w:pPr>
        <w:rPr>
          <w:sz w:val="24"/>
          <w:szCs w:val="24"/>
        </w:rPr>
      </w:pPr>
    </w:p>
    <w:p w:rsidR="00F25B84" w:rsidRDefault="00F25B84" w:rsidP="00CE36E0">
      <w:pPr>
        <w:rPr>
          <w:sz w:val="24"/>
          <w:szCs w:val="24"/>
        </w:rPr>
      </w:pPr>
    </w:p>
    <w:p w:rsidR="00F25B84" w:rsidRDefault="00F25B84" w:rsidP="00CE36E0">
      <w:pPr>
        <w:rPr>
          <w:sz w:val="24"/>
          <w:szCs w:val="24"/>
        </w:rPr>
      </w:pPr>
    </w:p>
    <w:p w:rsidR="00F25B84" w:rsidRDefault="00F25B84" w:rsidP="00CE36E0">
      <w:pPr>
        <w:rPr>
          <w:sz w:val="24"/>
          <w:szCs w:val="24"/>
        </w:rPr>
      </w:pPr>
    </w:p>
    <w:p w:rsidR="00F25B84" w:rsidRDefault="00F25B84" w:rsidP="00CE36E0">
      <w:pPr>
        <w:rPr>
          <w:sz w:val="24"/>
          <w:szCs w:val="24"/>
        </w:rPr>
      </w:pPr>
      <w:bookmarkStart w:id="0" w:name="_GoBack"/>
      <w:bookmarkEnd w:id="0"/>
    </w:p>
    <w:p w:rsidR="00F25B84" w:rsidRDefault="00F25B84" w:rsidP="00CE36E0">
      <w:pPr>
        <w:rPr>
          <w:sz w:val="24"/>
          <w:szCs w:val="24"/>
        </w:rPr>
      </w:pPr>
    </w:p>
    <w:p w:rsidR="00CE36E0" w:rsidRDefault="00CE36E0" w:rsidP="00CE36E0">
      <w:pPr>
        <w:rPr>
          <w:sz w:val="24"/>
          <w:szCs w:val="24"/>
        </w:rPr>
      </w:pPr>
    </w:p>
    <w:p w:rsidR="00CE36E0" w:rsidRDefault="00CE36E0" w:rsidP="00CE36E0">
      <w:pPr>
        <w:rPr>
          <w:sz w:val="24"/>
          <w:szCs w:val="24"/>
        </w:rPr>
      </w:pPr>
    </w:p>
    <w:p w:rsidR="00C21DA6" w:rsidRDefault="00C21DA6" w:rsidP="00CE36E0">
      <w:pPr>
        <w:jc w:val="center"/>
        <w:rPr>
          <w:rFonts w:ascii="Times New Roman" w:hAnsi="Times New Roman"/>
          <w:sz w:val="24"/>
          <w:szCs w:val="24"/>
        </w:rPr>
      </w:pPr>
    </w:p>
    <w:p w:rsidR="00F25B84" w:rsidRDefault="00F25B84" w:rsidP="00427F9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25B84" w:rsidRDefault="00F25B84" w:rsidP="00427F9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E36E0" w:rsidRPr="00427F95" w:rsidRDefault="00205785" w:rsidP="00427F95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Рабочая</w:t>
      </w:r>
      <w:r w:rsidR="00CE36E0" w:rsidRPr="00427F95">
        <w:rPr>
          <w:rFonts w:ascii="Times New Roman" w:hAnsi="Times New Roman"/>
          <w:b/>
          <w:color w:val="000000"/>
          <w:sz w:val="24"/>
          <w:szCs w:val="24"/>
        </w:rPr>
        <w:t xml:space="preserve">  программа п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 литературе  </w:t>
      </w:r>
      <w:r w:rsidR="00CE36E0" w:rsidRPr="00427F95">
        <w:rPr>
          <w:rFonts w:ascii="Times New Roman" w:hAnsi="Times New Roman"/>
          <w:b/>
          <w:color w:val="000000"/>
          <w:sz w:val="24"/>
          <w:szCs w:val="24"/>
        </w:rPr>
        <w:t>составлена на основе:</w:t>
      </w:r>
    </w:p>
    <w:p w:rsidR="00CE36E0" w:rsidRPr="00427F95" w:rsidRDefault="00CE36E0" w:rsidP="00427F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7F95">
        <w:rPr>
          <w:rFonts w:ascii="Times New Roman" w:hAnsi="Times New Roman"/>
          <w:sz w:val="24"/>
          <w:szCs w:val="24"/>
        </w:rPr>
        <w:t>Примерной основной</w:t>
      </w:r>
      <w:r w:rsidRPr="00427F95">
        <w:rPr>
          <w:rFonts w:ascii="Times New Roman" w:hAnsi="Times New Roman"/>
          <w:b/>
          <w:sz w:val="24"/>
          <w:szCs w:val="24"/>
        </w:rPr>
        <w:t xml:space="preserve"> </w:t>
      </w:r>
      <w:r w:rsidRPr="00427F95">
        <w:rPr>
          <w:rFonts w:ascii="Times New Roman" w:hAnsi="Times New Roman"/>
          <w:sz w:val="24"/>
          <w:szCs w:val="24"/>
        </w:rPr>
        <w:t>образовательной программы</w:t>
      </w:r>
      <w:r w:rsidRPr="00427F95">
        <w:rPr>
          <w:rFonts w:ascii="Times New Roman" w:hAnsi="Times New Roman"/>
          <w:b/>
          <w:sz w:val="24"/>
          <w:szCs w:val="24"/>
        </w:rPr>
        <w:t xml:space="preserve"> </w:t>
      </w:r>
      <w:r w:rsidRPr="00427F95">
        <w:rPr>
          <w:rFonts w:ascii="Times New Roman" w:hAnsi="Times New Roman"/>
          <w:sz w:val="24"/>
          <w:szCs w:val="24"/>
        </w:rPr>
        <w:t>по литературе</w:t>
      </w:r>
      <w:r w:rsidRPr="00427F95">
        <w:rPr>
          <w:rFonts w:ascii="Times New Roman" w:hAnsi="Times New Roman"/>
          <w:b/>
          <w:sz w:val="24"/>
          <w:szCs w:val="24"/>
        </w:rPr>
        <w:t xml:space="preserve"> </w:t>
      </w:r>
      <w:r w:rsidRPr="00427F95">
        <w:rPr>
          <w:rFonts w:ascii="Times New Roman" w:hAnsi="Times New Roman"/>
          <w:sz w:val="24"/>
          <w:szCs w:val="24"/>
        </w:rPr>
        <w:t>основного общего образования, одобренной</w:t>
      </w:r>
      <w:r w:rsidRPr="00427F95">
        <w:rPr>
          <w:rFonts w:ascii="Times New Roman" w:hAnsi="Times New Roman"/>
          <w:b/>
          <w:sz w:val="24"/>
          <w:szCs w:val="24"/>
        </w:rPr>
        <w:t xml:space="preserve"> </w:t>
      </w:r>
      <w:r w:rsidRPr="00427F95">
        <w:rPr>
          <w:rFonts w:ascii="Times New Roman" w:hAnsi="Times New Roman"/>
          <w:sz w:val="24"/>
          <w:szCs w:val="24"/>
        </w:rPr>
        <w:t>решением федерального учебно-методического объединения по общему образованию (протокол от 8 апреля 2015 г. № 1/15) и вошедшей в Государственный реестр образовательных программ;</w:t>
      </w:r>
    </w:p>
    <w:p w:rsidR="00CE36E0" w:rsidRPr="00427F95" w:rsidRDefault="00CE36E0" w:rsidP="00427F9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7F95">
        <w:rPr>
          <w:rFonts w:ascii="Times New Roman" w:hAnsi="Times New Roman"/>
          <w:sz w:val="24"/>
          <w:szCs w:val="24"/>
        </w:rPr>
        <w:t>Осно</w:t>
      </w:r>
      <w:r w:rsidRPr="00427F95">
        <w:rPr>
          <w:rFonts w:ascii="Times New Roman" w:hAnsi="Times New Roman"/>
          <w:spacing w:val="-2"/>
          <w:sz w:val="24"/>
          <w:szCs w:val="24"/>
        </w:rPr>
        <w:t>вной образовательной программы основного общего образования</w:t>
      </w:r>
      <w:r w:rsidRPr="00427F95">
        <w:rPr>
          <w:rFonts w:ascii="Times New Roman" w:hAnsi="Times New Roman"/>
          <w:sz w:val="24"/>
          <w:szCs w:val="24"/>
        </w:rPr>
        <w:t xml:space="preserve"> МБОУ «СОШ №3 г.Лениногорска» МО «ЛМР» РТ;</w:t>
      </w:r>
    </w:p>
    <w:p w:rsidR="00CE36E0" w:rsidRPr="00427F95" w:rsidRDefault="00CE36E0" w:rsidP="00427F9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7F95">
        <w:rPr>
          <w:rFonts w:ascii="Times New Roman" w:hAnsi="Times New Roman"/>
          <w:sz w:val="24"/>
          <w:szCs w:val="24"/>
        </w:rPr>
        <w:t>Положения об утверждении порядка разработки рабочих программ МБОУ «СОШ №3».</w:t>
      </w:r>
    </w:p>
    <w:p w:rsidR="00CE36E0" w:rsidRPr="00427F95" w:rsidRDefault="00CE36E0" w:rsidP="00427F9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CE36E0" w:rsidRPr="00427F95" w:rsidRDefault="004A4B02" w:rsidP="00427F9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 результаты изуч</w:t>
      </w:r>
      <w:r w:rsidR="00CE36E0" w:rsidRPr="00427F95">
        <w:rPr>
          <w:rFonts w:ascii="Times New Roman" w:hAnsi="Times New Roman"/>
          <w:b/>
          <w:sz w:val="24"/>
          <w:szCs w:val="24"/>
        </w:rPr>
        <w:t xml:space="preserve">ения </w:t>
      </w:r>
      <w:r>
        <w:rPr>
          <w:rFonts w:ascii="Times New Roman" w:hAnsi="Times New Roman"/>
          <w:b/>
          <w:sz w:val="24"/>
          <w:szCs w:val="24"/>
        </w:rPr>
        <w:t xml:space="preserve">учебного </w:t>
      </w:r>
      <w:r w:rsidR="00CE36E0" w:rsidRPr="00427F95">
        <w:rPr>
          <w:rFonts w:ascii="Times New Roman" w:hAnsi="Times New Roman"/>
          <w:b/>
          <w:sz w:val="24"/>
          <w:szCs w:val="24"/>
        </w:rPr>
        <w:t>предмета «Литература»</w:t>
      </w:r>
    </w:p>
    <w:p w:rsidR="00CE36E0" w:rsidRPr="00427F95" w:rsidRDefault="00CE36E0" w:rsidP="00427F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F95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4"/>
        <w:gridCol w:w="13368"/>
      </w:tblGrid>
      <w:tr w:rsidR="00CE36E0" w:rsidRPr="00427F95" w:rsidTr="00ED3D1B">
        <w:tc>
          <w:tcPr>
            <w:tcW w:w="1984" w:type="dxa"/>
          </w:tcPr>
          <w:p w:rsidR="00CE36E0" w:rsidRPr="00427F95" w:rsidRDefault="00CE36E0" w:rsidP="00427F95">
            <w:pPr>
              <w:rPr>
                <w:rFonts w:ascii="Times New Roman" w:hAnsi="Times New Roman"/>
                <w:sz w:val="24"/>
                <w:szCs w:val="24"/>
              </w:rPr>
            </w:pPr>
            <w:r w:rsidRPr="00427F95"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13368" w:type="dxa"/>
          </w:tcPr>
          <w:p w:rsidR="0095148F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ind w:firstLine="0"/>
              <w:jc w:val="both"/>
            </w:pPr>
            <w:r>
              <w:t>-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95148F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ind w:firstLine="0"/>
              <w:jc w:val="both"/>
            </w:pPr>
            <w:r>
              <w:t>-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95148F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ind w:firstLine="0"/>
              <w:jc w:val="both"/>
            </w:pPr>
            <w:r>
      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95148F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ind w:firstLine="0"/>
              <w:jc w:val="both"/>
            </w:pPr>
            <w:r>
      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      </w:r>
          </w:p>
          <w:p w:rsidR="0095148F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ind w:firstLine="0"/>
              <w:jc w:val="both"/>
            </w:pPr>
            <w:r>
      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      </w:r>
          </w:p>
          <w:p w:rsidR="0095148F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ind w:firstLine="0"/>
              <w:jc w:val="both"/>
            </w:pPr>
            <w:r>
      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95148F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ind w:firstLine="0"/>
              <w:jc w:val="both"/>
            </w:pPr>
            <w:r>
              <w:t>-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95148F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ind w:firstLine="0"/>
              <w:jc w:val="both"/>
            </w:pPr>
            <w:r>
              <w:t>-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      </w:r>
          </w:p>
          <w:p w:rsidR="0095148F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ind w:firstLine="0"/>
              <w:jc w:val="both"/>
            </w:pPr>
            <w:r>
      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CE36E0" w:rsidRPr="00ED3D1B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  <w:r w:rsidR="00ED3D1B" w:rsidRPr="00ED3D1B">
              <w:rPr>
                <w:sz w:val="24"/>
                <w:szCs w:val="24"/>
              </w:rPr>
              <w:t xml:space="preserve"> </w:t>
            </w:r>
          </w:p>
        </w:tc>
      </w:tr>
      <w:tr w:rsidR="00CE36E0" w:rsidRPr="00427F95" w:rsidTr="00ED3D1B">
        <w:tc>
          <w:tcPr>
            <w:tcW w:w="1984" w:type="dxa"/>
          </w:tcPr>
          <w:p w:rsidR="00CE36E0" w:rsidRPr="00427F95" w:rsidRDefault="00CE36E0" w:rsidP="00427F95">
            <w:pPr>
              <w:rPr>
                <w:rFonts w:ascii="Times New Roman" w:hAnsi="Times New Roman"/>
                <w:sz w:val="24"/>
                <w:szCs w:val="24"/>
              </w:rPr>
            </w:pPr>
            <w:r w:rsidRPr="00427F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Метапредметные </w:t>
            </w:r>
          </w:p>
        </w:tc>
        <w:tc>
          <w:tcPr>
            <w:tcW w:w="13368" w:type="dxa"/>
          </w:tcPr>
          <w:p w:rsidR="00E147E3" w:rsidRPr="00427F95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147E3" w:rsidRPr="00427F95">
              <w:rPr>
                <w:sz w:val="24"/>
                <w:szCs w:val="24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E147E3" w:rsidRPr="00427F95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147E3" w:rsidRPr="00427F95">
              <w:rPr>
                <w:sz w:val="24"/>
                <w:szCs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познавательных задач;</w:t>
            </w:r>
          </w:p>
          <w:p w:rsidR="00E147E3" w:rsidRPr="00427F95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147E3" w:rsidRPr="00427F95">
              <w:rPr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E147E3" w:rsidRPr="00427F95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spacing w:line="240" w:lineRule="auto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147E3" w:rsidRPr="00427F95">
              <w:rPr>
                <w:sz w:val="24"/>
                <w:szCs w:val="24"/>
              </w:rPr>
              <w:t>умение оценивать правильность выполнения учебной задачи, собственные возможности её решения;</w:t>
            </w:r>
          </w:p>
          <w:p w:rsidR="00E147E3" w:rsidRPr="00427F95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spacing w:line="240" w:lineRule="auto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147E3" w:rsidRPr="00427F95">
              <w:rPr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E147E3" w:rsidRPr="00427F95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147E3" w:rsidRPr="00427F95">
              <w:rPr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E147E3" w:rsidRPr="00427F95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spacing w:line="240" w:lineRule="auto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147E3" w:rsidRPr="00427F95">
              <w:rPr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задач; смысловое чтение;</w:t>
            </w:r>
          </w:p>
          <w:p w:rsidR="00E147E3" w:rsidRPr="00427F95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147E3" w:rsidRPr="00427F95">
              <w:rPr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</w:t>
            </w:r>
          </w:p>
          <w:p w:rsidR="00E147E3" w:rsidRPr="00427F95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spacing w:line="240" w:lineRule="auto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147E3" w:rsidRPr="00427F95">
              <w:rPr>
                <w:sz w:val="24"/>
                <w:szCs w:val="24"/>
              </w:rPr>
              <w:t>разрешать конфликты на основе согласования позиций и учёта интересов; формулировать, аргументировать и отстаивать своё мнение;</w:t>
            </w:r>
          </w:p>
          <w:p w:rsidR="00E147E3" w:rsidRPr="00427F95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147E3" w:rsidRPr="00427F95">
              <w:rPr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E147E3" w:rsidRPr="00427F95" w:rsidRDefault="0095148F" w:rsidP="0095148F">
            <w:pPr>
              <w:pStyle w:val="1"/>
              <w:shd w:val="clear" w:color="auto" w:fill="auto"/>
              <w:tabs>
                <w:tab w:val="left" w:pos="0"/>
              </w:tabs>
              <w:spacing w:line="240" w:lineRule="auto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147E3" w:rsidRPr="00427F95">
              <w:rPr>
                <w:sz w:val="24"/>
                <w:szCs w:val="24"/>
              </w:rPr>
              <w:t>формирование и развитие компетентности в области использования информационно- коммуникационных технологий (далее ИКТ- компетенции);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6148"/>
              </w:tabs>
              <w:spacing w:line="240" w:lineRule="auto"/>
              <w:ind w:firstLine="0"/>
              <w:jc w:val="both"/>
              <w:rPr>
                <w:sz w:val="24"/>
                <w:szCs w:val="24"/>
                <w:u w:val="single"/>
              </w:rPr>
            </w:pPr>
            <w:r w:rsidRPr="0039226D">
              <w:rPr>
                <w:sz w:val="24"/>
                <w:szCs w:val="24"/>
                <w:u w:val="single"/>
              </w:rPr>
              <w:t>Регулятивные универсальные учебные действия.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Выпускник научится: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34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целеполаганию, включая постановку новых целей, преобразование практической задачи в познавательную;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25F3D">
              <w:rPr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планировать пути достижения целей;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уметь самостоятельно контролировать своё время и управлять им;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29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основам прогнозирования как предвидения будущих событий и развития процесса.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Выпускник получит возможность научиться: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самостоятельно ставить новые учебные цели и задачи;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line="240" w:lineRule="auto"/>
              <w:ind w:right="20"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при планировании достижения целей самостоятельно и адекватно учитывать условия и средства их достижения;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29"/>
              </w:tabs>
              <w:spacing w:line="240" w:lineRule="auto"/>
              <w:ind w:right="20"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выделять альтернативные способы достижения цели и выбирать наиболее эффективный способ;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line="240" w:lineRule="auto"/>
              <w:ind w:right="20"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lastRenderedPageBreak/>
              <w:t>-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29"/>
              </w:tabs>
              <w:spacing w:line="240" w:lineRule="auto"/>
              <w:ind w:right="20"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осуществлять познавательную рефлексию в отношении действий по решению учебных и познавательных задач;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29"/>
              </w:tabs>
              <w:spacing w:line="240" w:lineRule="auto"/>
              <w:ind w:right="20"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адекватно оценивать свои возможности достижения цели определённой сложности в различных сферах самостоятельной деятельности;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основам саморегуляции эмоциональных состояний.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u w:val="single"/>
              </w:rPr>
            </w:pPr>
            <w:r w:rsidRPr="0039226D">
              <w:rPr>
                <w:sz w:val="24"/>
                <w:szCs w:val="24"/>
                <w:u w:val="single"/>
              </w:rPr>
              <w:t>Коммуникативные универсальные учебные действия.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Выпускник научится: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14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учитывать разные мнения и стремиться к координации различных позиций в сотрудничестве;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14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устанавливать и сравнивать разные точки зрения, прежде чем принимать решения и делать выбор;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14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задавать вопросы, необходимые для организации собственной деятельности и сотрудничества с партнёром;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осуществлять взаимный контроль и оказывать в сотрудничестве необходимую взаимопомощь;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34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осуществлять контроль, коррекцию, оценку действий партнёра, уметь убеждать;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работать в группе -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Выпускник получит возможность научиться: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line="240" w:lineRule="auto"/>
              <w:ind w:right="20"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учитывать и координировать отличные от собственной позиции других людей, в сотрудничестве;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учитывать разные мнения и интересы и обосновывать собственную позицию;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понимать относительность мнений и подходов к решению проблемы;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брать на себя инициативу в организации совместного действия (деловое лидерство);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29"/>
              </w:tabs>
              <w:spacing w:line="240" w:lineRule="auto"/>
              <w:ind w:right="20"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14"/>
              </w:tabs>
              <w:spacing w:line="240" w:lineRule="auto"/>
              <w:ind w:right="20"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устраивать эффективные групповые обсуждения и обеспечивать обмен знаниями между членами группы для принятия эффективных совместных решений.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u w:val="single"/>
              </w:rPr>
            </w:pPr>
            <w:r w:rsidRPr="0039226D">
              <w:rPr>
                <w:sz w:val="24"/>
                <w:szCs w:val="24"/>
                <w:u w:val="single"/>
              </w:rPr>
              <w:t>Познавательные универсальные учебные действия.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Выпускник научится: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основам реализации проектно-исследовательской деятельности;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осуществлять расширенный поиск информации с использованием ресурсов библиотек и Интернета;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давать определение понятиям;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устанавливать причинно-следственные связи;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 xml:space="preserve">- обобщать понятия - осуществлять логическую операцию перехода от видовых признаков к родовому понятию, от понятия с </w:t>
            </w:r>
            <w:r w:rsidRPr="00525F3D">
              <w:rPr>
                <w:sz w:val="24"/>
                <w:szCs w:val="24"/>
              </w:rPr>
              <w:lastRenderedPageBreak/>
              <w:t>меньшим объёмом к понятию с большим объёмом;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right="50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осуществлять сравнение, классификацию, самостоятельно выбирая основания и критерии для указанных логических операций;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right="50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строить логическое рассуждение, включающее установление причинно-следственных связей;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объяснять явления, процессы, связи и отношения, выявляемые в ходе исследования;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основам ознакомительного, изучающего, усваивающего и поискового чтения;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right="50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      </w:r>
          </w:p>
          <w:p w:rsidR="0095148F" w:rsidRPr="00525F3D" w:rsidRDefault="0095148F" w:rsidP="0095148F">
            <w:pPr>
              <w:pStyle w:val="1"/>
              <w:shd w:val="clear" w:color="auto" w:fill="auto"/>
              <w:tabs>
                <w:tab w:val="left" w:pos="529"/>
              </w:tabs>
              <w:spacing w:line="240" w:lineRule="auto"/>
              <w:ind w:right="500" w:firstLine="0"/>
              <w:jc w:val="both"/>
              <w:rPr>
                <w:sz w:val="24"/>
                <w:szCs w:val="24"/>
              </w:rPr>
            </w:pPr>
            <w:r w:rsidRPr="00525F3D">
              <w:rPr>
                <w:sz w:val="24"/>
                <w:szCs w:val="24"/>
              </w:rPr>
              <w:t>-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Выпускник получит возможность научиться: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основам рефлексивного чтения;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ставить проблему, аргументировать её актуальность;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выдвигать гипотезы о связях и закономерностях событий, процессов, объектов;</w:t>
            </w:r>
          </w:p>
          <w:p w:rsidR="0095148F" w:rsidRPr="0039226D" w:rsidRDefault="0095148F" w:rsidP="0095148F">
            <w:pPr>
              <w:pStyle w:val="1"/>
              <w:shd w:val="clear" w:color="auto" w:fill="auto"/>
              <w:tabs>
                <w:tab w:val="left" w:pos="524"/>
              </w:tabs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39226D">
              <w:rPr>
                <w:i/>
                <w:sz w:val="24"/>
                <w:szCs w:val="24"/>
              </w:rPr>
              <w:t>- организовывать исследование с целью проверки гипотез;</w:t>
            </w:r>
          </w:p>
          <w:p w:rsidR="00CE36E0" w:rsidRPr="00427F95" w:rsidRDefault="0095148F" w:rsidP="0095148F">
            <w:pPr>
              <w:pStyle w:val="1"/>
              <w:shd w:val="clear" w:color="auto" w:fill="auto"/>
              <w:tabs>
                <w:tab w:val="left" w:pos="519"/>
              </w:tabs>
              <w:spacing w:after="245" w:line="240" w:lineRule="auto"/>
              <w:ind w:right="500" w:firstLine="0"/>
              <w:jc w:val="both"/>
              <w:rPr>
                <w:sz w:val="24"/>
                <w:szCs w:val="24"/>
              </w:rPr>
            </w:pPr>
            <w:r w:rsidRPr="0039226D">
              <w:rPr>
                <w:rFonts w:asciiTheme="minorHAnsi" w:hAnsiTheme="minorHAnsi"/>
                <w:i/>
                <w:sz w:val="24"/>
                <w:szCs w:val="24"/>
              </w:rPr>
              <w:t xml:space="preserve">- </w:t>
            </w:r>
            <w:r w:rsidRPr="0039226D">
              <w:rPr>
                <w:i/>
                <w:sz w:val="24"/>
                <w:szCs w:val="24"/>
              </w:rPr>
              <w:t>делать умозаключения (индуктивное и по аналогии) и выводы на основе аргументации.</w:t>
            </w:r>
          </w:p>
        </w:tc>
      </w:tr>
      <w:tr w:rsidR="00CE36E0" w:rsidRPr="00427F95" w:rsidTr="00ED3D1B">
        <w:tc>
          <w:tcPr>
            <w:tcW w:w="1984" w:type="dxa"/>
          </w:tcPr>
          <w:p w:rsidR="00CE36E0" w:rsidRPr="00427F95" w:rsidRDefault="00CE36E0" w:rsidP="00427F95">
            <w:pPr>
              <w:rPr>
                <w:rFonts w:ascii="Times New Roman" w:hAnsi="Times New Roman"/>
                <w:sz w:val="24"/>
                <w:szCs w:val="24"/>
              </w:rPr>
            </w:pPr>
            <w:r w:rsidRPr="00427F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Предметные </w:t>
            </w:r>
          </w:p>
        </w:tc>
        <w:tc>
          <w:tcPr>
            <w:tcW w:w="13368" w:type="dxa"/>
          </w:tcPr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298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27F95" w:rsidRPr="00427F95">
              <w:rPr>
                <w:sz w:val="24"/>
                <w:szCs w:val="24"/>
              </w:rPr>
      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298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27F95" w:rsidRPr="00427F95">
              <w:rPr>
                <w:sz w:val="24"/>
                <w:szCs w:val="24"/>
              </w:rPr>
              <w:t>понимание литературы как одной из основных национально-культурных ценностей народа, как особого способа познания жизни;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313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27F95" w:rsidRPr="00427F95">
              <w:rPr>
                <w:sz w:val="24"/>
                <w:szCs w:val="24"/>
              </w:rPr>
              <w:t>обеспечение культурной самоидентификации, осознание коммуникативно - эстетических возможностей русского языка на основе изучения выдающихся произведений российской и мировой культуры;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298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27F95" w:rsidRPr="00427F95">
              <w:rPr>
                <w:sz w:val="24"/>
                <w:szCs w:val="24"/>
              </w:rPr>
      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294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27F95" w:rsidRPr="00427F95">
              <w:rPr>
                <w:sz w:val="24"/>
                <w:szCs w:val="24"/>
              </w:rPr>
              <w:t>развитие способности понимать литературные художественные произведения, отражающие разные этнокультурные традиции;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308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27F95" w:rsidRPr="00427F95">
              <w:rPr>
                <w:sz w:val="24"/>
                <w:szCs w:val="24"/>
              </w:rPr>
      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      </w:r>
          </w:p>
          <w:p w:rsidR="00427F95" w:rsidRPr="00427F95" w:rsidRDefault="008C15CB" w:rsidP="008C15CB">
            <w:pPr>
              <w:pStyle w:val="1"/>
              <w:shd w:val="clear" w:color="auto" w:fill="auto"/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27F95" w:rsidRPr="00427F95">
              <w:rPr>
                <w:sz w:val="24"/>
                <w:szCs w:val="24"/>
              </w:rPr>
              <w:t>аиболее важные предметные умения, формируемые у обучающихся в результате освоения программы по литературе основной школы (в скобках указаны классы, когда эти умения стоит активн</w:t>
            </w:r>
            <w:r>
              <w:rPr>
                <w:sz w:val="24"/>
                <w:szCs w:val="24"/>
              </w:rPr>
              <w:t>о формировать</w:t>
            </w:r>
            <w:r w:rsidR="00427F95" w:rsidRPr="00427F95">
              <w:rPr>
                <w:sz w:val="24"/>
                <w:szCs w:val="24"/>
              </w:rPr>
              <w:t>):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294"/>
              </w:tabs>
              <w:spacing w:after="23" w:line="240" w:lineRule="auto"/>
              <w:ind w:lef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27F95" w:rsidRPr="00427F95">
              <w:rPr>
                <w:sz w:val="24"/>
                <w:szCs w:val="24"/>
              </w:rPr>
              <w:t>определять тему и основную мысль произведения (5-6 кл.);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298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427F95" w:rsidRPr="00427F95">
              <w:rPr>
                <w:sz w:val="24"/>
                <w:szCs w:val="24"/>
              </w:rPr>
              <w:t>владеть различными видами пересказа (5-6 кл.), пересказывать сюжет; выявлять особенности композиции, основной конфликт, вычленять фабулу (6-7 кл.);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289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27F95" w:rsidRPr="00427F95">
              <w:rPr>
                <w:sz w:val="24"/>
                <w:szCs w:val="24"/>
              </w:rPr>
              <w:t>характеризовать героев-персонажей, давать их сравнительные характеристики (5-6 кл.); оценивать систему персонажей (6-7 кл.);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313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27F95" w:rsidRPr="00427F95">
              <w:rPr>
                <w:sz w:val="24"/>
                <w:szCs w:val="24"/>
              </w:rPr>
              <w:t>находить основные изобразительно-выразительные средства, характерные для творческой манеры писателя, определять их художественные функции (5-7 кл.); выявлять особенности языка и стиля писателя (7-9 кл.);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294"/>
              </w:tabs>
              <w:spacing w:after="23" w:line="240" w:lineRule="auto"/>
              <w:ind w:lef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27F95" w:rsidRPr="00427F95">
              <w:rPr>
                <w:sz w:val="24"/>
                <w:szCs w:val="24"/>
              </w:rPr>
              <w:t>определять родо-жанровую специфику художественного произведения (5-9 кл.);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308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27F95" w:rsidRPr="00427F95">
              <w:rPr>
                <w:sz w:val="24"/>
                <w:szCs w:val="24"/>
              </w:rPr>
              <w:t>объяснять свое понимание нравственно-философской, социально-исторической и эстетической проблематики произведений (7-9 кл.);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298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27F95" w:rsidRPr="00427F95">
              <w:rPr>
                <w:sz w:val="24"/>
                <w:szCs w:val="24"/>
              </w:rPr>
              <w:t>выделять в произведениях элементы художественной формы и обнаруживать связи между ними (5-7 кл.), постепенно переходя к анализу текста; анализировать литературные произведения разных жанров (8-9 кл.);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308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27F95" w:rsidRPr="00427F95">
              <w:rPr>
                <w:sz w:val="24"/>
                <w:szCs w:val="24"/>
              </w:rPr>
              <w:t>выявлять и осмыслять формы авторской оценки героев, событий, характер авторских взаимоотношений с «читателем» как адресатом произведения (в каждом классе - на своем уровне);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298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27F95" w:rsidRPr="00427F95">
              <w:rPr>
                <w:sz w:val="24"/>
                <w:szCs w:val="24"/>
              </w:rPr>
              <w:t>пользоваться основными теоретико-литературными терминами и понятиями (в каждом классе - умение пользоваться терминами, изученными в этом и предыдущих классах) как инструментом анализа и интерпретации художественного текста;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303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27F95" w:rsidRPr="00427F95">
              <w:rPr>
                <w:sz w:val="24"/>
                <w:szCs w:val="24"/>
              </w:rPr>
              <w:t>представлять развернутый устный или письменный ответ на поставленные вопросы (в каждом классе - на своем уровне); вести учебные дискуссии (7-9 кл.);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308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27F95" w:rsidRPr="00427F95">
              <w:rPr>
                <w:sz w:val="24"/>
                <w:szCs w:val="24"/>
              </w:rPr>
      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 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 (в каждом классе - на своем уровне);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308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27F95" w:rsidRPr="00427F95">
              <w:rPr>
                <w:sz w:val="24"/>
                <w:szCs w:val="24"/>
              </w:rPr>
              <w:t>выражать личное отношение к художественному произведению, аргументировать свою точку зрения (в каждом классе - на своем уровне);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308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27F95" w:rsidRPr="00427F95">
              <w:rPr>
                <w:sz w:val="24"/>
                <w:szCs w:val="24"/>
              </w:rPr>
      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 (5-9 класс);</w:t>
            </w:r>
          </w:p>
          <w:p w:rsidR="00427F95" w:rsidRPr="00427F95" w:rsidRDefault="00A9469B" w:rsidP="00A9469B">
            <w:pPr>
              <w:pStyle w:val="1"/>
              <w:shd w:val="clear" w:color="auto" w:fill="auto"/>
              <w:tabs>
                <w:tab w:val="left" w:pos="308"/>
              </w:tabs>
              <w:spacing w:line="240" w:lineRule="auto"/>
              <w:ind w:left="20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27F95" w:rsidRPr="00427F95">
              <w:rPr>
                <w:sz w:val="24"/>
                <w:szCs w:val="24"/>
              </w:rPr>
              <w:t>ориентироваться в информационном образовательном пространстве: работать с энциклопедиями, словарями, справочниками, специальной литературой (5-9 кл.); пользоваться каталогами библиотек, библиографическими указателями, системой поиска в Интернете (5 -9 кл.) (в каждом классе - на своем уровне).</w:t>
            </w:r>
          </w:p>
          <w:p w:rsidR="00341DAA" w:rsidRPr="004A4B02" w:rsidRDefault="00341DAA" w:rsidP="00341DAA">
            <w:pPr>
              <w:pStyle w:val="Heading20"/>
              <w:keepNext/>
              <w:keepLines/>
              <w:shd w:val="clear" w:color="auto" w:fill="auto"/>
              <w:spacing w:line="240" w:lineRule="auto"/>
              <w:ind w:left="23"/>
              <w:rPr>
                <w:b/>
                <w:sz w:val="24"/>
                <w:szCs w:val="24"/>
              </w:rPr>
            </w:pPr>
            <w:bookmarkStart w:id="1" w:name="bookmark25"/>
            <w:r w:rsidRPr="004A4B02">
              <w:rPr>
                <w:b/>
                <w:sz w:val="24"/>
                <w:szCs w:val="24"/>
              </w:rPr>
              <w:t>Устное народное творчество</w:t>
            </w:r>
            <w:bookmarkEnd w:id="1"/>
          </w:p>
          <w:p w:rsidR="00341DAA" w:rsidRPr="00341DAA" w:rsidRDefault="00341DAA" w:rsidP="00341DAA">
            <w:pPr>
              <w:pStyle w:val="1"/>
              <w:shd w:val="clear" w:color="auto" w:fill="auto"/>
              <w:spacing w:line="240" w:lineRule="auto"/>
              <w:ind w:left="23" w:firstLine="0"/>
              <w:jc w:val="both"/>
              <w:rPr>
                <w:sz w:val="24"/>
                <w:szCs w:val="24"/>
              </w:rPr>
            </w:pPr>
            <w:r w:rsidRPr="00341DAA">
              <w:rPr>
                <w:sz w:val="24"/>
                <w:szCs w:val="24"/>
              </w:rPr>
              <w:t>Выпускник научится: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64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59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59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54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341DAA" w:rsidRPr="00341DAA">
              <w:rPr>
                <w:sz w:val="24"/>
                <w:szCs w:val="24"/>
              </w:rPr>
              <w:t>учитывая жанрово-родовые признаки произведений устного народного творчества, выбирать фольклорные произведения для самостоятельного чтения;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59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целенаправленно использовать малые фольклорные жанры в своих устных и письменных высказываниях;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59"/>
              </w:tabs>
              <w:spacing w:line="240" w:lineRule="auto"/>
              <w:ind w:left="2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определять с помощью пословицы жизненную/вымышленную ситуацию;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69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выразительно читать сказки и былины, соблюдая соответствующий интонационный рисунок устного рассказывания;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74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64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74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видеть необычное в обычном, устанавливать неочевидные связи между предметами, явлениями, действиями, отгадывая или сочиняя загадку.</w:t>
            </w:r>
          </w:p>
          <w:p w:rsidR="00341DAA" w:rsidRPr="004A4B02" w:rsidRDefault="00341DAA" w:rsidP="00341DAA">
            <w:pPr>
              <w:pStyle w:val="1"/>
              <w:shd w:val="clear" w:color="auto" w:fill="auto"/>
              <w:spacing w:line="240" w:lineRule="auto"/>
              <w:ind w:left="23" w:firstLine="0"/>
              <w:jc w:val="both"/>
              <w:rPr>
                <w:i/>
                <w:sz w:val="24"/>
                <w:szCs w:val="24"/>
              </w:rPr>
            </w:pPr>
            <w:r w:rsidRPr="004A4B02">
              <w:rPr>
                <w:i/>
                <w:sz w:val="24"/>
                <w:szCs w:val="24"/>
              </w:rPr>
              <w:t>Выпускник получит возможность научиться:</w:t>
            </w:r>
          </w:p>
          <w:p w:rsidR="00341DAA" w:rsidRPr="004A4B02" w:rsidRDefault="00A9469B" w:rsidP="00A9469B">
            <w:pPr>
              <w:pStyle w:val="1"/>
              <w:shd w:val="clear" w:color="auto" w:fill="auto"/>
              <w:tabs>
                <w:tab w:val="left" w:pos="169"/>
              </w:tabs>
              <w:spacing w:line="240" w:lineRule="auto"/>
              <w:ind w:left="23" w:right="20"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341DAA" w:rsidRPr="004A4B02">
              <w:rPr>
                <w:i/>
                <w:sz w:val="24"/>
                <w:szCs w:val="24"/>
              </w:rPr>
              <w:t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      </w:r>
          </w:p>
          <w:p w:rsidR="00341DAA" w:rsidRPr="004A4B02" w:rsidRDefault="00A9469B" w:rsidP="00A9469B">
            <w:pPr>
              <w:pStyle w:val="1"/>
              <w:shd w:val="clear" w:color="auto" w:fill="auto"/>
              <w:tabs>
                <w:tab w:val="left" w:pos="154"/>
              </w:tabs>
              <w:spacing w:line="240" w:lineRule="auto"/>
              <w:ind w:left="23"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341DAA" w:rsidRPr="004A4B02">
              <w:rPr>
                <w:i/>
                <w:sz w:val="24"/>
                <w:szCs w:val="24"/>
              </w:rPr>
              <w:t>рассказывать о самостоятельно прочитанной сказке, былине, обосновывая свой выбор;</w:t>
            </w:r>
          </w:p>
          <w:p w:rsidR="00341DAA" w:rsidRPr="004A4B02" w:rsidRDefault="00A9469B" w:rsidP="00A9469B">
            <w:pPr>
              <w:pStyle w:val="1"/>
              <w:shd w:val="clear" w:color="auto" w:fill="auto"/>
              <w:tabs>
                <w:tab w:val="left" w:pos="164"/>
              </w:tabs>
              <w:spacing w:line="240" w:lineRule="auto"/>
              <w:ind w:left="23" w:right="20"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341DAA" w:rsidRPr="004A4B02">
              <w:rPr>
                <w:i/>
                <w:sz w:val="24"/>
                <w:szCs w:val="24"/>
              </w:rPr>
              <w:t>сочинять сказку (в том числе и по пословице), былину и/или придумывать сюжетные линии;</w:t>
            </w:r>
          </w:p>
          <w:p w:rsidR="00341DAA" w:rsidRPr="004A4B02" w:rsidRDefault="00A9469B" w:rsidP="00A9469B">
            <w:pPr>
              <w:pStyle w:val="1"/>
              <w:shd w:val="clear" w:color="auto" w:fill="auto"/>
              <w:tabs>
                <w:tab w:val="left" w:pos="159"/>
              </w:tabs>
              <w:spacing w:line="240" w:lineRule="auto"/>
              <w:ind w:left="23" w:right="20"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341DAA" w:rsidRPr="004A4B02">
              <w:rPr>
                <w:i/>
                <w:sz w:val="24"/>
                <w:szCs w:val="24"/>
              </w:rPr>
              <w:t>сравнивая произведения героического эпоса разных народов (былину и сагу, былину и сказание), определять черты национального характера;</w:t>
            </w:r>
          </w:p>
          <w:p w:rsidR="00341DAA" w:rsidRPr="004A4B02" w:rsidRDefault="00A9469B" w:rsidP="00A9469B">
            <w:pPr>
              <w:pStyle w:val="1"/>
              <w:shd w:val="clear" w:color="auto" w:fill="auto"/>
              <w:tabs>
                <w:tab w:val="left" w:pos="159"/>
              </w:tabs>
              <w:spacing w:line="240" w:lineRule="auto"/>
              <w:ind w:left="23" w:right="20"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341DAA" w:rsidRPr="004A4B02">
              <w:rPr>
                <w:i/>
                <w:sz w:val="24"/>
                <w:szCs w:val="24"/>
              </w:rPr>
      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:rsidR="00341DAA" w:rsidRPr="004A4B02" w:rsidRDefault="00A9469B" w:rsidP="00A9469B">
            <w:pPr>
              <w:pStyle w:val="1"/>
              <w:shd w:val="clear" w:color="auto" w:fill="auto"/>
              <w:tabs>
                <w:tab w:val="left" w:pos="164"/>
              </w:tabs>
              <w:spacing w:line="240" w:lineRule="auto"/>
              <w:ind w:left="23" w:right="20"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341DAA" w:rsidRPr="004A4B02">
              <w:rPr>
                <w:i/>
                <w:sz w:val="24"/>
                <w:szCs w:val="24"/>
              </w:rPr>
              <w:t xml:space="preserve">устанавливать связи между фольклорными произведениями разных народов на уровне тематики, проблематики, образов (по принципу сходства и различия). </w:t>
            </w:r>
          </w:p>
          <w:p w:rsidR="00341DAA" w:rsidRPr="004A4B02" w:rsidRDefault="00341DAA" w:rsidP="00341DAA">
            <w:pPr>
              <w:pStyle w:val="1"/>
              <w:shd w:val="clear" w:color="auto" w:fill="auto"/>
              <w:tabs>
                <w:tab w:val="left" w:pos="164"/>
              </w:tabs>
              <w:spacing w:line="240" w:lineRule="auto"/>
              <w:ind w:left="23" w:right="20" w:firstLine="0"/>
              <w:rPr>
                <w:sz w:val="24"/>
                <w:szCs w:val="24"/>
              </w:rPr>
            </w:pPr>
            <w:r w:rsidRPr="004A4B02">
              <w:rPr>
                <w:rStyle w:val="BodytextBold"/>
                <w:sz w:val="24"/>
                <w:szCs w:val="24"/>
              </w:rPr>
              <w:t>Древнерусская литература. Русская литература XVIII в. Русская литература XIX- XX вв. Литература народов России. Зарубежная литература</w:t>
            </w:r>
          </w:p>
          <w:p w:rsidR="00341DAA" w:rsidRPr="00341DAA" w:rsidRDefault="00341DAA" w:rsidP="00341DAA">
            <w:pPr>
              <w:pStyle w:val="1"/>
              <w:shd w:val="clear" w:color="auto" w:fill="auto"/>
              <w:spacing w:line="240" w:lineRule="auto"/>
              <w:ind w:left="23" w:firstLine="0"/>
              <w:jc w:val="both"/>
              <w:rPr>
                <w:sz w:val="24"/>
                <w:szCs w:val="24"/>
              </w:rPr>
            </w:pPr>
            <w:r w:rsidRPr="00341DAA">
              <w:rPr>
                <w:sz w:val="24"/>
                <w:szCs w:val="24"/>
              </w:rPr>
              <w:t>Выпускник научится: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59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64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воспринимать художественный текст как произведение искусства, послание автора читателю, современнику и потомку;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64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определять для себя актуальную и перспективную цели чтения художественной литературы; выбирать произведения для самостоятельного чтения;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69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выявлять и интерпретировать авторскую позицию, определяя своё к ней отношение, и на этой основе формировать собственные ценностные ориентации;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59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определять актуальность произведений для читателей разных поколений и вступать в диалог с другими читателями;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59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анализировать и истолковывать произведения разной жанровой природы, аргументированно формулируя своё отношение к прочитанному;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69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создавать собственный текст аналитического и интерпретирующего характера в различных форматах;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59"/>
              </w:tabs>
              <w:spacing w:line="240" w:lineRule="auto"/>
              <w:ind w:left="2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1DAA" w:rsidRPr="00341DAA">
              <w:rPr>
                <w:sz w:val="24"/>
                <w:szCs w:val="24"/>
              </w:rPr>
              <w:t>сопоставлять произведение словесного искусства и его воплощение в других искусствах;</w:t>
            </w:r>
          </w:p>
          <w:p w:rsidR="00341DAA" w:rsidRPr="00341DAA" w:rsidRDefault="00A9469B" w:rsidP="00A9469B">
            <w:pPr>
              <w:pStyle w:val="1"/>
              <w:shd w:val="clear" w:color="auto" w:fill="auto"/>
              <w:tabs>
                <w:tab w:val="left" w:pos="154"/>
              </w:tabs>
              <w:spacing w:line="240" w:lineRule="auto"/>
              <w:ind w:left="23"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341DAA" w:rsidRPr="00341DAA">
              <w:rPr>
                <w:sz w:val="24"/>
                <w:szCs w:val="24"/>
              </w:rPr>
              <w:t>работать с разными источниками информации и владеть основными способами её обработки и презентации.</w:t>
            </w:r>
          </w:p>
          <w:p w:rsidR="00341DAA" w:rsidRPr="004A4B02" w:rsidRDefault="00341DAA" w:rsidP="00341DAA">
            <w:pPr>
              <w:pStyle w:val="1"/>
              <w:shd w:val="clear" w:color="auto" w:fill="auto"/>
              <w:spacing w:line="240" w:lineRule="auto"/>
              <w:ind w:left="23" w:firstLine="0"/>
              <w:jc w:val="both"/>
              <w:rPr>
                <w:i/>
                <w:sz w:val="24"/>
                <w:szCs w:val="24"/>
              </w:rPr>
            </w:pPr>
            <w:r w:rsidRPr="004A4B02">
              <w:rPr>
                <w:i/>
                <w:sz w:val="24"/>
                <w:szCs w:val="24"/>
              </w:rPr>
              <w:t>Выпускник получит возможность научиться:</w:t>
            </w:r>
          </w:p>
          <w:p w:rsidR="00341DAA" w:rsidRPr="004A4B02" w:rsidRDefault="00A9469B" w:rsidP="00A9469B">
            <w:pPr>
              <w:pStyle w:val="1"/>
              <w:shd w:val="clear" w:color="auto" w:fill="auto"/>
              <w:tabs>
                <w:tab w:val="left" w:pos="169"/>
              </w:tabs>
              <w:spacing w:line="240" w:lineRule="auto"/>
              <w:ind w:left="23" w:right="20"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341DAA" w:rsidRPr="004A4B02">
              <w:rPr>
                <w:i/>
                <w:sz w:val="24"/>
                <w:szCs w:val="24"/>
              </w:rPr>
              <w:t>выбирать путь анализа произведения, адекватный жанрово-родовой природе художественного текста;</w:t>
            </w:r>
          </w:p>
          <w:p w:rsidR="00341DAA" w:rsidRPr="004A4B02" w:rsidRDefault="00A9469B" w:rsidP="00A9469B">
            <w:pPr>
              <w:pStyle w:val="1"/>
              <w:shd w:val="clear" w:color="auto" w:fill="auto"/>
              <w:tabs>
                <w:tab w:val="left" w:pos="164"/>
              </w:tabs>
              <w:spacing w:line="240" w:lineRule="auto"/>
              <w:ind w:left="23" w:right="20"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341DAA" w:rsidRPr="004A4B02">
              <w:rPr>
                <w:i/>
                <w:sz w:val="24"/>
                <w:szCs w:val="24"/>
              </w:rPr>
              <w:t>дифференцировать элементы поэтики художественного текста, видеть их художественную и смысловую функцию;</w:t>
            </w:r>
          </w:p>
          <w:p w:rsidR="00341DAA" w:rsidRPr="004A4B02" w:rsidRDefault="00A9469B" w:rsidP="00A9469B">
            <w:pPr>
              <w:pStyle w:val="1"/>
              <w:shd w:val="clear" w:color="auto" w:fill="auto"/>
              <w:tabs>
                <w:tab w:val="left" w:pos="159"/>
              </w:tabs>
              <w:spacing w:line="240" w:lineRule="auto"/>
              <w:ind w:left="23" w:right="20"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341DAA" w:rsidRPr="004A4B02">
              <w:rPr>
                <w:i/>
                <w:sz w:val="24"/>
                <w:szCs w:val="24"/>
              </w:rPr>
              <w:t>сопоставлять «чужие» тексты интерпретирующего характера, аргументированно оценивать их;</w:t>
            </w:r>
          </w:p>
          <w:p w:rsidR="00341DAA" w:rsidRPr="004A4B02" w:rsidRDefault="00A9469B" w:rsidP="00A9469B">
            <w:pPr>
              <w:pStyle w:val="1"/>
              <w:shd w:val="clear" w:color="auto" w:fill="auto"/>
              <w:tabs>
                <w:tab w:val="left" w:pos="159"/>
              </w:tabs>
              <w:spacing w:line="240" w:lineRule="auto"/>
              <w:ind w:left="23" w:right="20"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341DAA" w:rsidRPr="004A4B02">
              <w:rPr>
                <w:i/>
                <w:sz w:val="24"/>
                <w:szCs w:val="24"/>
              </w:rPr>
              <w:t>оценивать интерпретацию художественного текста, созданную средствами других искусств;</w:t>
            </w:r>
          </w:p>
          <w:p w:rsidR="00341DAA" w:rsidRPr="004A4B02" w:rsidRDefault="00A9469B" w:rsidP="00A9469B">
            <w:pPr>
              <w:pStyle w:val="1"/>
              <w:shd w:val="clear" w:color="auto" w:fill="auto"/>
              <w:tabs>
                <w:tab w:val="left" w:pos="159"/>
              </w:tabs>
              <w:spacing w:line="240" w:lineRule="auto"/>
              <w:ind w:left="23"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341DAA" w:rsidRPr="004A4B02">
              <w:rPr>
                <w:i/>
                <w:sz w:val="24"/>
                <w:szCs w:val="24"/>
              </w:rPr>
              <w:t>создавать собственную интерпр</w:t>
            </w:r>
            <w:r w:rsidR="004A4B02">
              <w:rPr>
                <w:i/>
                <w:sz w:val="24"/>
                <w:szCs w:val="24"/>
              </w:rPr>
              <w:t>етацию изученного текста средст</w:t>
            </w:r>
            <w:r w:rsidR="00341DAA" w:rsidRPr="004A4B02">
              <w:rPr>
                <w:i/>
                <w:sz w:val="24"/>
                <w:szCs w:val="24"/>
              </w:rPr>
              <w:t>вами других искусств;</w:t>
            </w:r>
          </w:p>
          <w:p w:rsidR="00341DAA" w:rsidRPr="004A4B02" w:rsidRDefault="00A9469B" w:rsidP="00A9469B">
            <w:pPr>
              <w:pStyle w:val="1"/>
              <w:shd w:val="clear" w:color="auto" w:fill="auto"/>
              <w:tabs>
                <w:tab w:val="left" w:pos="169"/>
              </w:tabs>
              <w:spacing w:line="240" w:lineRule="auto"/>
              <w:ind w:left="23" w:right="20"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341DAA" w:rsidRPr="004A4B02">
              <w:rPr>
                <w:i/>
                <w:sz w:val="24"/>
                <w:szCs w:val="24"/>
              </w:rPr>
      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      </w:r>
          </w:p>
          <w:p w:rsidR="00341DAA" w:rsidRPr="004A4B02" w:rsidRDefault="00A9469B" w:rsidP="00A9469B">
            <w:pPr>
              <w:pStyle w:val="1"/>
              <w:shd w:val="clear" w:color="auto" w:fill="auto"/>
              <w:tabs>
                <w:tab w:val="left" w:pos="169"/>
              </w:tabs>
              <w:spacing w:line="240" w:lineRule="auto"/>
              <w:ind w:left="23" w:right="20"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341DAA" w:rsidRPr="004A4B02">
              <w:rPr>
                <w:i/>
                <w:sz w:val="24"/>
                <w:szCs w:val="24"/>
              </w:rPr>
              <w:t>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      </w:r>
          </w:p>
          <w:p w:rsidR="00CE36E0" w:rsidRPr="00427F95" w:rsidRDefault="00CE36E0" w:rsidP="00427F95">
            <w:pPr>
              <w:rPr>
                <w:sz w:val="24"/>
                <w:szCs w:val="24"/>
              </w:rPr>
            </w:pPr>
          </w:p>
        </w:tc>
      </w:tr>
    </w:tbl>
    <w:p w:rsidR="00ED3D1B" w:rsidRDefault="00ED3D1B" w:rsidP="00ED3D1B">
      <w:pPr>
        <w:widowControl w:val="0"/>
        <w:autoSpaceDE w:val="0"/>
        <w:autoSpaceDN w:val="0"/>
        <w:adjustRightInd w:val="0"/>
        <w:spacing w:after="0" w:line="240" w:lineRule="auto"/>
        <w:ind w:right="175"/>
        <w:jc w:val="center"/>
        <w:rPr>
          <w:rFonts w:ascii="Times New Roman" w:eastAsia="Times New Roman" w:hAnsi="Times New Roman"/>
          <w:b/>
          <w:spacing w:val="-10"/>
          <w:sz w:val="24"/>
          <w:szCs w:val="24"/>
          <w:lang w:eastAsia="ru-RU"/>
        </w:rPr>
      </w:pPr>
    </w:p>
    <w:p w:rsidR="004A4B02" w:rsidRPr="00427F95" w:rsidRDefault="000224CA" w:rsidP="004A4B02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4A4B02" w:rsidRPr="00427F95">
        <w:rPr>
          <w:rFonts w:ascii="Times New Roman" w:hAnsi="Times New Roman"/>
          <w:b/>
          <w:sz w:val="24"/>
          <w:szCs w:val="24"/>
        </w:rPr>
        <w:t xml:space="preserve">езультаты освоения </w:t>
      </w:r>
      <w:r w:rsidR="004A4B02">
        <w:rPr>
          <w:rFonts w:ascii="Times New Roman" w:hAnsi="Times New Roman"/>
          <w:b/>
          <w:sz w:val="24"/>
          <w:szCs w:val="24"/>
        </w:rPr>
        <w:t xml:space="preserve">учебного </w:t>
      </w:r>
      <w:r w:rsidR="004A4B02" w:rsidRPr="00427F95">
        <w:rPr>
          <w:rFonts w:ascii="Times New Roman" w:hAnsi="Times New Roman"/>
          <w:b/>
          <w:sz w:val="24"/>
          <w:szCs w:val="24"/>
        </w:rPr>
        <w:t>предмета «Литература»</w:t>
      </w:r>
    </w:p>
    <w:p w:rsidR="00341DAA" w:rsidRPr="00CB1567" w:rsidRDefault="00341DAA" w:rsidP="000224C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1DAA" w:rsidRPr="00341DAA" w:rsidRDefault="00341DAA" w:rsidP="00341DAA">
      <w:pPr>
        <w:tabs>
          <w:tab w:val="left" w:pos="736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 результате изучения лит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ера</w:t>
      </w:r>
      <w:r w:rsidR="002771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туры ученик  5 класса научится</w:t>
      </w:r>
      <w:r w:rsidR="000224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341DAA" w:rsidRPr="00CB1567" w:rsidRDefault="00341DAA" w:rsidP="00341D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правильно, бегло и выразительно читать вслух художественный и учебный текст, в том числе и читать наизусть;</w:t>
      </w:r>
    </w:p>
    <w:p w:rsidR="00341DAA" w:rsidRPr="00CB1567" w:rsidRDefault="00341DAA" w:rsidP="00341D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работать с книгой (находить нужную информацию, выделять главное, сравнивать фрагменты, составлять тезисы и план прочитанного, выделяя смысловые части);</w:t>
      </w:r>
    </w:p>
    <w:p w:rsidR="00341DAA" w:rsidRPr="00CB1567" w:rsidRDefault="00341DAA" w:rsidP="00341D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давать развёрнутый ответ на вопрос;</w:t>
      </w:r>
    </w:p>
    <w:p w:rsidR="00341DAA" w:rsidRPr="00CB1567" w:rsidRDefault="00341DAA" w:rsidP="00341D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определять принадлежность художественного произведения к одному из литературных родов и жанров;</w:t>
      </w:r>
    </w:p>
    <w:p w:rsidR="00341DAA" w:rsidRPr="00CB1567" w:rsidRDefault="00341DAA" w:rsidP="00341D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выявлять авторскую позицию; </w:t>
      </w:r>
    </w:p>
    <w:p w:rsidR="00341DAA" w:rsidRPr="00CB1567" w:rsidRDefault="00341DAA" w:rsidP="00341D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выражать свое отношение к прочитанному;</w:t>
      </w:r>
    </w:p>
    <w:p w:rsidR="00341DAA" w:rsidRPr="00CB1567" w:rsidRDefault="00341DAA" w:rsidP="00341D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сопоставлять литературные произведения;</w:t>
      </w:r>
    </w:p>
    <w:p w:rsidR="00341DAA" w:rsidRPr="00CB1567" w:rsidRDefault="00341DAA" w:rsidP="00341D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ф"/>
      <w:bookmarkEnd w:id="2"/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выделять и формулировать тему, идею, проблематику изученного произведения; характеризовать героев, сопоставлять героев одного или нескольких произведений;</w:t>
      </w:r>
    </w:p>
    <w:p w:rsidR="00341DAA" w:rsidRPr="00CB1567" w:rsidRDefault="00341DAA" w:rsidP="00341D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особенности сюжета, композиции, роль изобразительно-выразительных средств;</w:t>
      </w:r>
    </w:p>
    <w:p w:rsidR="00341DAA" w:rsidRPr="00CB1567" w:rsidRDefault="00341DAA" w:rsidP="00341D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341DAA" w:rsidRPr="00CB1567" w:rsidRDefault="00341DAA" w:rsidP="00341D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владеть различными видами пересказа;</w:t>
      </w:r>
    </w:p>
    <w:p w:rsidR="00341DAA" w:rsidRPr="00CB1567" w:rsidRDefault="00341DAA" w:rsidP="00341D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строить устные и письменные высказывания в связи с изученным произведением;</w:t>
      </w:r>
    </w:p>
    <w:p w:rsidR="00341DAA" w:rsidRPr="00CB1567" w:rsidRDefault="00341DAA" w:rsidP="00341D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341DAA" w:rsidRPr="00CB1567" w:rsidRDefault="00341DAA" w:rsidP="00341D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писать изложения, небольшие отзывы о прочитанных произведениях, сочинения.</w:t>
      </w:r>
    </w:p>
    <w:p w:rsidR="004E40A3" w:rsidRDefault="004E40A3" w:rsidP="00341DA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</w:p>
    <w:p w:rsidR="00341DAA" w:rsidRPr="00341DAA" w:rsidRDefault="00341DAA" w:rsidP="00341DA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 w:rsidRPr="00CB1567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>В результате изучения литерат</w:t>
      </w:r>
      <w:r w:rsidR="0027717F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>уры ученик 6 класса научится</w:t>
      </w:r>
      <w:r w:rsidR="000224C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:</w:t>
      </w:r>
    </w:p>
    <w:p w:rsidR="00341DAA" w:rsidRPr="00CB1567" w:rsidRDefault="00341DAA" w:rsidP="00341DA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CB1567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работать с книгой</w:t>
      </w:r>
      <w:r w:rsidR="007939CB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;</w:t>
      </w:r>
      <w:r w:rsidRPr="00CB1567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</w:t>
      </w:r>
    </w:p>
    <w:p w:rsidR="00341DAA" w:rsidRPr="00CB1567" w:rsidRDefault="00341DAA" w:rsidP="00341DA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CB1567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определять принадлежность художественного произведения к одному из литературных родов и жанров;</w:t>
      </w:r>
    </w:p>
    <w:p w:rsidR="00341DAA" w:rsidRPr="00CB1567" w:rsidRDefault="00341DAA" w:rsidP="00341DA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CB1567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выявлять авторскую позицию; </w:t>
      </w:r>
    </w:p>
    <w:p w:rsidR="00341DAA" w:rsidRPr="00CB1567" w:rsidRDefault="00341DAA" w:rsidP="00341DA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CB1567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выражать свое отношение к прочитанному;</w:t>
      </w:r>
    </w:p>
    <w:p w:rsidR="00341DAA" w:rsidRPr="00CB1567" w:rsidRDefault="00341DAA" w:rsidP="00341DA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CB1567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lastRenderedPageBreak/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341DAA" w:rsidRPr="00CB1567" w:rsidRDefault="00341DAA" w:rsidP="00341DA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CB1567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владеть различными видами пересказа;</w:t>
      </w:r>
    </w:p>
    <w:p w:rsidR="00341DAA" w:rsidRPr="00CB1567" w:rsidRDefault="00341DAA" w:rsidP="00341DA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CB1567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строить устные и письменные высказывания в связи с изученным произведением;</w:t>
      </w:r>
    </w:p>
    <w:p w:rsidR="00341DAA" w:rsidRPr="00CB1567" w:rsidRDefault="00341DAA" w:rsidP="00341DA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CB1567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341DAA" w:rsidRDefault="00341DAA" w:rsidP="00341DA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</w:p>
    <w:p w:rsidR="00341DAA" w:rsidRPr="00341DAA" w:rsidRDefault="00341DAA" w:rsidP="00341DA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 w:rsidRPr="00CB1567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В результате изучения литературы ученик </w:t>
      </w:r>
      <w:r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>7</w:t>
      </w:r>
      <w:r w:rsidRPr="00CB1567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 класса должен </w:t>
      </w:r>
      <w:r w:rsidR="0027717F">
        <w:rPr>
          <w:rFonts w:ascii="Times New Roman" w:eastAsia="Times New Roman" w:hAnsi="Times New Roman"/>
          <w:b/>
          <w:iCs/>
          <w:spacing w:val="-17"/>
          <w:sz w:val="24"/>
          <w:szCs w:val="24"/>
          <w:lang w:eastAsia="ru-RU"/>
        </w:rPr>
        <w:t>научится</w:t>
      </w:r>
      <w:r w:rsidRPr="00CB1567">
        <w:rPr>
          <w:rFonts w:ascii="Times New Roman" w:eastAsia="Times New Roman" w:hAnsi="Times New Roman"/>
          <w:b/>
          <w:iCs/>
          <w:spacing w:val="-17"/>
          <w:sz w:val="24"/>
          <w:szCs w:val="24"/>
          <w:lang w:eastAsia="ru-RU"/>
        </w:rPr>
        <w:t>:</w:t>
      </w:r>
    </w:p>
    <w:p w:rsidR="00341DAA" w:rsidRPr="00CB1567" w:rsidRDefault="00341DAA" w:rsidP="00341DAA">
      <w:pPr>
        <w:widowControl w:val="0"/>
        <w:numPr>
          <w:ilvl w:val="0"/>
          <w:numId w:val="11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right="175"/>
        <w:contextualSpacing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определять </w:t>
      </w:r>
      <w:r w:rsidRPr="00CB156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основные теоретико-литературные понятия, </w:t>
      </w:r>
      <w:r w:rsidRPr="00CB1567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изучаемые в 7 классе: жанры фольклора (пре</w:t>
      </w:r>
      <w:r w:rsidRPr="00CB1567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softHyphen/>
        <w:t>дания, былины, пословицы, поговорки (разви</w:t>
      </w:r>
      <w:r w:rsidRPr="00CB1567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softHyphen/>
        <w:t>тие представлений)); летопись (развитие пред</w:t>
      </w:r>
      <w:r w:rsidRPr="00CB156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ставлений); роды лите</w:t>
      </w:r>
      <w:r w:rsidR="004E40A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ратуры (эпос (развитие</w:t>
      </w:r>
      <w:r w:rsidR="004E40A3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br/>
        <w:t>понятия)</w:t>
      </w:r>
      <w:r w:rsidRPr="00CB156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; повесть (развитие представлений); литературный герой (развитие понятия); тема </w:t>
      </w:r>
      <w:r w:rsidRPr="00CB1567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>и</w:t>
      </w:r>
      <w:r w:rsidRPr="00CB1567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 xml:space="preserve"> </w:t>
      </w:r>
      <w:r w:rsidRPr="00CB156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идея произведения (начальные представле</w:t>
      </w:r>
      <w:r w:rsidRPr="00CB156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ния); герой-повествователь (развитие поня</w:t>
      </w:r>
      <w:r w:rsidRPr="00CB156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softHyphen/>
        <w:t xml:space="preserve">тия); портрет как средство характеристики; 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автобиографическое художественное произ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ведение (развитие понятия); ода (начальные 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представления); баллада (развитие представ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лений); стихотворения в прозе; лирический </w:t>
      </w: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герой (начальные представления); поэма (развитие понятия); трехсложные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размеры 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стиха (развитие понятия); тоническое стихо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сложение (начальные представления); гипер</w:t>
      </w:r>
      <w:r w:rsidRPr="00CB156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softHyphen/>
        <w:t xml:space="preserve">бола (развитие понятия); гротеск (начальные </w:t>
      </w: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представления); сатира и юмор как формы 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комического (развитие представлений); пуб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лицистика (развитие представлений); мемуары </w:t>
      </w:r>
      <w:r w:rsidRPr="00CB1567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как публицистический жанр (начальные пред</w:t>
      </w:r>
      <w:r w:rsidRPr="00CB1567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ставления); литературные традиции.</w:t>
      </w:r>
    </w:p>
    <w:p w:rsidR="00341DAA" w:rsidRPr="00CB1567" w:rsidRDefault="00341DAA" w:rsidP="00341DAA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видеть своеобразие нравственных идеалов </w:t>
      </w:r>
      <w:r w:rsidRPr="00CB1567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в произведениях литературы разных жанров;</w:t>
      </w:r>
    </w:p>
    <w:p w:rsidR="00341DAA" w:rsidRPr="00CB1567" w:rsidRDefault="00341DAA" w:rsidP="00341DA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75"/>
        <w:contextualSpacing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различать особенности сюжета, характеров, </w:t>
      </w:r>
      <w:r w:rsidRPr="00CB1567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композиции, конфликта, приемов выражения 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авторской позиции в эпических, драматиче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ских и лирических произведениях;</w:t>
      </w:r>
    </w:p>
    <w:p w:rsidR="00341DAA" w:rsidRPr="00CB1567" w:rsidRDefault="00341DAA" w:rsidP="00341DAA">
      <w:pPr>
        <w:widowControl w:val="0"/>
        <w:numPr>
          <w:ilvl w:val="0"/>
          <w:numId w:val="10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right="175"/>
        <w:contextualSpacing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>видеть индивидуальное, национальное и обще</w:t>
      </w:r>
      <w:r w:rsidRPr="00CB1567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человеческое в характере героя произведения;</w:t>
      </w:r>
      <w:r w:rsidRPr="00CB156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</w:p>
    <w:p w:rsidR="00341DAA" w:rsidRPr="00CB1567" w:rsidRDefault="00341DAA" w:rsidP="00341DAA">
      <w:pPr>
        <w:widowControl w:val="0"/>
        <w:numPr>
          <w:ilvl w:val="0"/>
          <w:numId w:val="10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right="175"/>
        <w:contextualSpacing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объяснять чувства, возникающие при чтении </w:t>
      </w:r>
      <w:r w:rsidRPr="00CB156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лирических произведений, находить аналог </w:t>
      </w:r>
      <w:r w:rsidRPr="00CB156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в собственном жизненном опыте;</w:t>
      </w:r>
    </w:p>
    <w:p w:rsidR="00341DAA" w:rsidRPr="00CB1567" w:rsidRDefault="00341DAA" w:rsidP="00341DA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видеть обстановку действия в той или иной </w:t>
      </w:r>
      <w:r w:rsidRPr="00CB156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сцене пьесы, рисовать словами представляю</w:t>
      </w:r>
      <w:r w:rsidRPr="00CB156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щийся портрет персонажа в определенной си</w:t>
      </w:r>
      <w:r w:rsidRPr="00CB1567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туации, определять смену интонаций в речи </w:t>
      </w: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героев пьесы;</w:t>
      </w:r>
    </w:p>
    <w:p w:rsidR="00341DAA" w:rsidRPr="00CB1567" w:rsidRDefault="00341DAA" w:rsidP="00341DA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right="17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передавать динамику чувств при вырази</w:t>
      </w: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тельном чтении лирического стихотворения, 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монологов героя пьесы, пейзажа и описания </w:t>
      </w: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 xml:space="preserve">в эпическом произведении; </w:t>
      </w:r>
    </w:p>
    <w:p w:rsidR="00341DAA" w:rsidRPr="00CB1567" w:rsidRDefault="00341DAA" w:rsidP="00341DA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right="175"/>
        <w:contextualSpacing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видеть в художественном тексте противоре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чивые авторские оценки героев и событий; </w:t>
      </w:r>
      <w:r w:rsidRPr="00CB156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формулировать вопросы к произведению; </w:t>
      </w:r>
    </w:p>
    <w:p w:rsidR="00341DAA" w:rsidRPr="00CB1567" w:rsidRDefault="00341DAA" w:rsidP="00341DA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right="17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аргументировать оценку героев и событий всем строем художественного произведе</w:t>
      </w: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ния - от отдельного тропа до композиции - </w:t>
      </w:r>
      <w:r w:rsidRPr="00CB156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и целостно воспринимать позицию писателя </w:t>
      </w: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пределах произведения; </w:t>
      </w:r>
    </w:p>
    <w:p w:rsidR="00341DAA" w:rsidRPr="00CB1567" w:rsidRDefault="00341DAA" w:rsidP="00341DA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right="175"/>
        <w:contextualSpacing/>
        <w:rPr>
          <w:rFonts w:ascii="Times New Roman" w:eastAsia="Times New Roman" w:hAnsi="Times New Roman"/>
          <w:spacing w:val="-3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выделять основной конфликт художествен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ного произведения и последовательно просле</w:t>
      </w:r>
      <w:r w:rsidRPr="00CB1567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живать его развитие в пределах лирического </w:t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стихотворения, рассказа, повести, пьесы; </w:t>
      </w:r>
    </w:p>
    <w:p w:rsidR="00341DAA" w:rsidRPr="00CB1567" w:rsidRDefault="00341DAA" w:rsidP="00341DA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right="175"/>
        <w:contextualSpacing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сопоставлять произведения разных писателей </w:t>
      </w:r>
      <w:r w:rsidRPr="00CB1567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в пределах каждого литературного рода; </w:t>
      </w:r>
    </w:p>
    <w:p w:rsidR="00341DAA" w:rsidRPr="00CB1567" w:rsidRDefault="00341DAA" w:rsidP="00341DA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right="17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оценивать игру актеров в пределах закончен</w:t>
      </w:r>
      <w:r w:rsidRPr="00CB156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ного эпизода;</w:t>
      </w:r>
    </w:p>
    <w:p w:rsidR="00341DAA" w:rsidRPr="00CB1567" w:rsidRDefault="00341DAA" w:rsidP="00341DAA">
      <w:pPr>
        <w:widowControl w:val="0"/>
        <w:numPr>
          <w:ilvl w:val="0"/>
          <w:numId w:val="10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14" w:after="0" w:line="240" w:lineRule="auto"/>
        <w:ind w:right="1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сравнивать эпизод эпического произведения </w:t>
      </w:r>
      <w:r w:rsidRPr="00CB1567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и его экранизацию и оценивать ее с точки зре</w:t>
      </w:r>
      <w:r w:rsidRPr="00CB1567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ния выражения авторской позиции;</w:t>
      </w:r>
    </w:p>
    <w:p w:rsidR="00341DAA" w:rsidRPr="00CB1567" w:rsidRDefault="00341DAA" w:rsidP="00341DAA">
      <w:pPr>
        <w:widowControl w:val="0"/>
        <w:numPr>
          <w:ilvl w:val="0"/>
          <w:numId w:val="10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right="1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стилистически сопоставлять текст  произведе</w:t>
      </w:r>
      <w:r w:rsidRPr="00CB1567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softHyphen/>
      </w:r>
      <w:r w:rsidRPr="00CB1567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ния и иллюстрации художников к нему;</w:t>
      </w:r>
    </w:p>
    <w:p w:rsidR="000806E6" w:rsidRPr="004E40A3" w:rsidRDefault="00341DAA" w:rsidP="00341DAA">
      <w:pPr>
        <w:widowControl w:val="0"/>
        <w:numPr>
          <w:ilvl w:val="0"/>
          <w:numId w:val="10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right="1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писать басню, былину, письмо или дневник </w:t>
      </w: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литературного героя.</w:t>
      </w:r>
    </w:p>
    <w:p w:rsidR="004E40A3" w:rsidRDefault="004E40A3" w:rsidP="00341DAA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1DAA" w:rsidRPr="00CB1567" w:rsidRDefault="00341DAA" w:rsidP="00341DAA">
      <w:pPr>
        <w:widowControl w:val="0"/>
        <w:autoSpaceDE w:val="0"/>
        <w:autoSpaceDN w:val="0"/>
        <w:adjustRightInd w:val="0"/>
        <w:spacing w:after="0" w:line="240" w:lineRule="auto"/>
        <w:ind w:right="17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результате изучения литературы ученик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 класса </w:t>
      </w:r>
      <w:r w:rsidR="0027717F">
        <w:rPr>
          <w:rFonts w:ascii="Times New Roman" w:eastAsia="Times New Roman" w:hAnsi="Times New Roman"/>
          <w:b/>
          <w:sz w:val="24"/>
          <w:szCs w:val="24"/>
          <w:lang w:eastAsia="ru-RU"/>
        </w:rPr>
        <w:t>научится</w:t>
      </w:r>
      <w:r w:rsidR="000224C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341DAA" w:rsidRPr="00CB1567" w:rsidRDefault="00341DAA" w:rsidP="00341D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воспринимать и анализировать художественный текст;</w:t>
      </w:r>
    </w:p>
    <w:p w:rsidR="00341DAA" w:rsidRPr="00CB1567" w:rsidRDefault="00341DAA" w:rsidP="00341D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выделять смысловые части художественного текста, составлять тезисы и план прочитанного;</w:t>
      </w:r>
    </w:p>
    <w:p w:rsidR="00341DAA" w:rsidRPr="00CB1567" w:rsidRDefault="00341DAA" w:rsidP="00341D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выделять и формулировать тему, идею, проблематику изученного произведения, давать характеристику героев;</w:t>
      </w:r>
    </w:p>
    <w:p w:rsidR="00341DAA" w:rsidRPr="00CB1567" w:rsidRDefault="00341DAA" w:rsidP="00341D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особенности сюжета, композиции, роль изобразительно-выразительных средств;</w:t>
      </w:r>
    </w:p>
    <w:p w:rsidR="00341DAA" w:rsidRPr="00CB1567" w:rsidRDefault="00341DAA" w:rsidP="00341D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выявлять авторскую позицию;</w:t>
      </w:r>
    </w:p>
    <w:p w:rsidR="00341DAA" w:rsidRPr="00CB1567" w:rsidRDefault="00341DAA" w:rsidP="00341D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выражать свое отношение к прочитанному;</w:t>
      </w:r>
    </w:p>
    <w:p w:rsidR="00341DAA" w:rsidRPr="00CB1567" w:rsidRDefault="00341DAA" w:rsidP="00341D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выразительно читать произведения, в том числе выученные наизусть, соблюдая нормы литературного произношения;</w:t>
      </w:r>
    </w:p>
    <w:p w:rsidR="00341DAA" w:rsidRPr="00CB1567" w:rsidRDefault="00341DAA" w:rsidP="00341D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владеть различными видами пересказа;</w:t>
      </w:r>
    </w:p>
    <w:p w:rsidR="00341DAA" w:rsidRPr="00CB1567" w:rsidRDefault="00341DAA" w:rsidP="00341D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строить устные и письменные высказывания в связи с изученным произведением;</w:t>
      </w:r>
    </w:p>
    <w:p w:rsidR="00341DAA" w:rsidRPr="00CB1567" w:rsidRDefault="00341DAA" w:rsidP="00341D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участвовать в диалоге по прочитанным произведениям, понимать чужую точку зрения и аргументированно отстаивать свою;</w:t>
      </w:r>
    </w:p>
    <w:p w:rsidR="00341DAA" w:rsidRPr="00CB1567" w:rsidRDefault="00341DAA" w:rsidP="00341D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sz w:val="24"/>
          <w:szCs w:val="24"/>
          <w:lang w:eastAsia="ru-RU"/>
        </w:rPr>
        <w:t>писать отзывы о самостоятельно прочитанных произведениях, сочинения.</w:t>
      </w:r>
    </w:p>
    <w:p w:rsidR="00341DAA" w:rsidRDefault="00341DAA" w:rsidP="00341DA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41DAA" w:rsidRPr="00341DAA" w:rsidRDefault="00341DAA" w:rsidP="00341D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результате изучения л</w:t>
      </w:r>
      <w:r w:rsidR="002771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итературы ученик 9 класса научится</w:t>
      </w:r>
      <w:r w:rsidRPr="00CB156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341DAA" w:rsidRPr="00CB1567" w:rsidRDefault="00341DAA" w:rsidP="00341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определять </w:t>
      </w:r>
      <w:r w:rsidRPr="00CB15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 теоретико-литературные понятия: литература как искусство слова, слово как жанр древнерусской литературы, ода как жанр лирической поэзии, жанр путешествия, сентиментализм (начальное представление), романтизм (развитие понятия), баллада развитие представления), роман в стихах (начальное представление), понятие о герое и антигерое, реализм (развитие понятия), Реализм в художественной литературе, реалистическая типизация (развитие понятия), трагедия как жанр драмы (развитие понятия), психологизм художественной литературы (начальное представление), понятие о литературном типе, понятие о комическом и его видах: сатире, иронии, юморе, сарказме; комедия как жанр драматургии: (развитие представлений), повесть (развитие понятии), развитие представлений о жанровых особенностях рассказа, художественная условность, фантастика (развитие понятий), притча (углубление понятия), системы стихосложений, виды рифм, способы рифмовки (углубление представлений), философско-драматическая поэма.</w:t>
      </w:r>
    </w:p>
    <w:p w:rsidR="00341DAA" w:rsidRPr="00CB1567" w:rsidRDefault="00341DAA" w:rsidP="00341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прослеживать темы русской литературы в их историческом изменении;</w:t>
      </w:r>
    </w:p>
    <w:p w:rsidR="00341DAA" w:rsidRPr="00CB1567" w:rsidRDefault="00341DAA" w:rsidP="00341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индивидуальное и общее в эстетических принципах и стилях поэтов и писателей разных эпох;</w:t>
      </w:r>
    </w:p>
    <w:p w:rsidR="00341DAA" w:rsidRPr="00CB1567" w:rsidRDefault="00341DAA" w:rsidP="00341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идейную и эстетическую позицию писателя;</w:t>
      </w:r>
    </w:p>
    <w:p w:rsidR="00341DAA" w:rsidRPr="00CB1567" w:rsidRDefault="00341DAA" w:rsidP="00341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произведение литературы с учетом художественных особенностей и жанровой специфики;</w:t>
      </w:r>
    </w:p>
    <w:p w:rsidR="00341DAA" w:rsidRPr="00CB1567" w:rsidRDefault="00341DAA" w:rsidP="00341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оценивать проблематику современной литературы;</w:t>
      </w:r>
    </w:p>
    <w:p w:rsidR="00341DAA" w:rsidRPr="00CB1567" w:rsidRDefault="00341DAA" w:rsidP="00341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произведения современной литературы с учетом преемственности литературных жанров и стилей;</w:t>
      </w:r>
    </w:p>
    <w:p w:rsidR="00341DAA" w:rsidRPr="00CB1567" w:rsidRDefault="00341DAA" w:rsidP="00341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героя, повествователя и автора в художественном произведении;</w:t>
      </w:r>
    </w:p>
    <w:p w:rsidR="00341DAA" w:rsidRPr="00CB1567" w:rsidRDefault="00341DAA" w:rsidP="00341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осознавать своеобразие эмоционально-образного мира автора и откликаться на него;</w:t>
      </w:r>
    </w:p>
    <w:p w:rsidR="00341DAA" w:rsidRPr="00CB1567" w:rsidRDefault="00341DAA" w:rsidP="00341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сопоставлять и критически оценивать идейные искания поэтов и писателей, сравнивая проблемы произведений, пути и способы их разрешения, общее и различное в них;</w:t>
      </w:r>
    </w:p>
    <w:p w:rsidR="00341DAA" w:rsidRPr="00CB1567" w:rsidRDefault="00341DAA" w:rsidP="00341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информацию в словарях, справочниках, периодике, сети Интернет;</w:t>
      </w:r>
    </w:p>
    <w:p w:rsidR="00341DAA" w:rsidRPr="00CB1567" w:rsidRDefault="00341DAA" w:rsidP="00341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выявлять авторскую позицию, отражать свое отношение к прочитанному;</w:t>
      </w:r>
    </w:p>
    <w:p w:rsidR="003A45F7" w:rsidRPr="000806E6" w:rsidRDefault="00341DAA" w:rsidP="003A45F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15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устные и письменные высказывания в связи с изученным произведением.</w:t>
      </w:r>
    </w:p>
    <w:p w:rsidR="000806E6" w:rsidRPr="000806E6" w:rsidRDefault="000806E6" w:rsidP="00CC6890">
      <w:pPr>
        <w:pStyle w:val="a3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A45F7" w:rsidRPr="003A45F7" w:rsidRDefault="003A45F7" w:rsidP="003A45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6890" w:rsidRDefault="00CC6890" w:rsidP="00D94496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6890" w:rsidRDefault="00CC6890" w:rsidP="00D94496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3BBF" w:rsidRPr="009E3BBF" w:rsidRDefault="009E3BBF" w:rsidP="00D94496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3BBF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 «Литература» в 5 классе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056"/>
        <w:gridCol w:w="1134"/>
        <w:gridCol w:w="1418"/>
      </w:tblGrid>
      <w:tr w:rsidR="00BC188F" w:rsidRPr="00424713" w:rsidTr="003A45F7">
        <w:trPr>
          <w:trHeight w:val="366"/>
        </w:trPr>
        <w:tc>
          <w:tcPr>
            <w:tcW w:w="1844" w:type="dxa"/>
          </w:tcPr>
          <w:p w:rsidR="00BC188F" w:rsidRPr="00424713" w:rsidRDefault="00BC188F" w:rsidP="009E3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71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056" w:type="dxa"/>
          </w:tcPr>
          <w:p w:rsidR="00BC188F" w:rsidRPr="00424713" w:rsidRDefault="000224CA" w:rsidP="009E3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</w:t>
            </w:r>
            <w:r w:rsidR="00BC188F" w:rsidRPr="00635F53">
              <w:rPr>
                <w:rFonts w:ascii="Times New Roman" w:hAnsi="Times New Roman"/>
                <w:sz w:val="24"/>
                <w:szCs w:val="24"/>
              </w:rPr>
              <w:t>одержание</w:t>
            </w:r>
          </w:p>
        </w:tc>
        <w:tc>
          <w:tcPr>
            <w:tcW w:w="1134" w:type="dxa"/>
          </w:tcPr>
          <w:p w:rsidR="00BC188F" w:rsidRPr="00051BFC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</w:t>
            </w:r>
            <w:r w:rsidRPr="00051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часов по учебному плану школы</w:t>
            </w:r>
          </w:p>
        </w:tc>
        <w:tc>
          <w:tcPr>
            <w:tcW w:w="1418" w:type="dxa"/>
          </w:tcPr>
          <w:p w:rsidR="00BC188F" w:rsidRPr="00051BFC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1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практической части</w:t>
            </w:r>
          </w:p>
        </w:tc>
      </w:tr>
      <w:tr w:rsidR="00BC188F" w:rsidRPr="00424713" w:rsidTr="003A45F7">
        <w:trPr>
          <w:trHeight w:val="182"/>
        </w:trPr>
        <w:tc>
          <w:tcPr>
            <w:tcW w:w="1844" w:type="dxa"/>
          </w:tcPr>
          <w:p w:rsidR="00BC188F" w:rsidRPr="00FF51A7" w:rsidRDefault="00FF51A7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1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Введение </w:t>
            </w:r>
          </w:p>
        </w:tc>
        <w:tc>
          <w:tcPr>
            <w:tcW w:w="11056" w:type="dxa"/>
          </w:tcPr>
          <w:p w:rsidR="00BC188F" w:rsidRPr="004F441B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Писатели о роли книги в жизни человека и общества. Книга как духовное завещание одного поколен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ия другому. Структурные элемен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ты книги (обложка, титул, форзац, сноски, оглавление); создатели книги (автор, художник, редактор,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корректор</w:t>
            </w:r>
            <w:r w:rsidR="00FF51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наборщик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 др.). Учебник лите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ратуры и работа с ним. </w:t>
            </w:r>
          </w:p>
        </w:tc>
        <w:tc>
          <w:tcPr>
            <w:tcW w:w="1134" w:type="dxa"/>
          </w:tcPr>
          <w:p w:rsidR="00BC188F" w:rsidRPr="00424713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BC188F" w:rsidRPr="00424713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188F" w:rsidRPr="00424713" w:rsidTr="003A45F7">
        <w:trPr>
          <w:trHeight w:val="182"/>
        </w:trPr>
        <w:tc>
          <w:tcPr>
            <w:tcW w:w="1844" w:type="dxa"/>
          </w:tcPr>
          <w:p w:rsidR="00BC188F" w:rsidRPr="00FF51A7" w:rsidRDefault="00FF51A7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F51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Русский фольклор</w:t>
            </w:r>
          </w:p>
          <w:p w:rsidR="00BC188F" w:rsidRPr="00FF51A7" w:rsidRDefault="00BC188F" w:rsidP="009E3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A45F7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Фольклор — коллективное устное народное творчество. Преображение действительнос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ти в духе народных идеалов. Ва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риативная природа фольклора.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сполнители фольклорных произве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дений. Коллективное и индивидуальное в фольклоре. Малые жанры фольклора. Детский фольклор (колыбельные песни, пестушки, приговорки, скороговорки, загадки — повторение). </w:t>
            </w:r>
            <w:r w:rsidR="003A45F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Многообразие тем.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ы.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Фольклор. Устное народное творчество (развитие представлений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7057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Русские народные сказки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Сказки как вид народной прозы. Сказки о животных, волшебные, бытовые (анекдотические, новеллис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тические). Нравственное и эсте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тическое содержание сказок. Сказители. Собиратели сказок.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2A1A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«Царевна-лягушка».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Народная мораль в характере и поступках героев. Образ невесты-волшебницы.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Величественная простота, пре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зрение к позе, мягкая гордость собою, недюжинный ум и глубокое, полное неиссякаемой любви сердц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е, спокойная готовность жертво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вать собою ради торжества своей мечты — вот духовные данные Василисы Премудрой...» (М. Горький). Иван-царевич — победитель житейских невзгод. Животные-помощники. Особая роль чудесных противников — Бабы-яги, Кощея Бессмертного. Светлый и тёмный мир волшебной сказки. Народная мо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раль в сказке: добро торжеству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ет, зло наказывается. Поэтика волшебной сказки. Связь сказочных формул с древними мифами. Изобр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азительный характер формул вол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шебной сказки. Фантастика в волшебной сказке.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2A1A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«Иван — крестьянский сын и чудо-юдо».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Волшебная бога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тырская сказка героического содер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жания. Тема мирного труда и за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щиты родной земли. Иван — крес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тьянский сын как выразитель ос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новной мысли сказки. Нравственное превосходство главного героя. Герои сказки в оценке автора-народа. Особенности сюжета.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1A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«Журавль и цапля», «Солдатская шинель»</w:t>
            </w:r>
            <w:r w:rsidRPr="001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—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народные представления о справедливости, добре и зле в сказках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 животных и бытовых сказках.                     </w:t>
            </w:r>
          </w:p>
          <w:p w:rsidR="00BC188F" w:rsidRPr="00051BFC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ы.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Сказка как повествовательный жанр фольклора. Виды сказок (закрепление представлений). Постоянные эпитеты. Гипербола (начальное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представление). Сказочные фор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мулы. Вариативность народных сказок (начальные представления). Сравнение. </w:t>
            </w:r>
          </w:p>
        </w:tc>
        <w:tc>
          <w:tcPr>
            <w:tcW w:w="1134" w:type="dxa"/>
          </w:tcPr>
          <w:p w:rsidR="00BC188F" w:rsidRPr="00424713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BC188F" w:rsidRPr="00254301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4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Сочинение-1</w:t>
            </w:r>
          </w:p>
        </w:tc>
      </w:tr>
      <w:tr w:rsidR="00BC188F" w:rsidRPr="00424713" w:rsidTr="003A45F7">
        <w:trPr>
          <w:trHeight w:val="182"/>
        </w:trPr>
        <w:tc>
          <w:tcPr>
            <w:tcW w:w="1844" w:type="dxa"/>
          </w:tcPr>
          <w:p w:rsidR="00BC188F" w:rsidRPr="00FF51A7" w:rsidRDefault="00FF51A7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1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Древнерусская литература</w:t>
            </w:r>
          </w:p>
        </w:tc>
        <w:tc>
          <w:tcPr>
            <w:tcW w:w="11056" w:type="dxa"/>
          </w:tcPr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Начало письменности у восточн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ых славян и возникновение древ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нерусской литературы. Культурные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литературные связи Руси с Ви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зантией. Древнехристианская книжность на Руси (обзор).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1A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«Повесть временных лет»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как литературный памятник.</w:t>
            </w:r>
            <w:r w:rsidR="00FF51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2A1A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«Подвиг отрока-киевлянина и хитрость воеводы Претича»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Отзвуки фольклора в летописи. Герои старинных «Повестей...» и их подвиги во имя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мира на родной земле. </w:t>
            </w:r>
          </w:p>
          <w:p w:rsidR="00BC188F" w:rsidRPr="00051BFC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Летопись (начальные представления). </w:t>
            </w:r>
          </w:p>
        </w:tc>
        <w:tc>
          <w:tcPr>
            <w:tcW w:w="1134" w:type="dxa"/>
          </w:tcPr>
          <w:p w:rsidR="00BC188F" w:rsidRPr="00424713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18" w:type="dxa"/>
          </w:tcPr>
          <w:p w:rsidR="00BC188F" w:rsidRPr="00424713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188F" w:rsidRPr="00424713" w:rsidTr="003A45F7">
        <w:trPr>
          <w:trHeight w:val="182"/>
        </w:trPr>
        <w:tc>
          <w:tcPr>
            <w:tcW w:w="1844" w:type="dxa"/>
          </w:tcPr>
          <w:p w:rsidR="00BC188F" w:rsidRPr="00FF51A7" w:rsidRDefault="00FF51A7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Литература  XVIII века</w:t>
            </w:r>
          </w:p>
          <w:p w:rsidR="00BC188F" w:rsidRPr="00FF51A7" w:rsidRDefault="00BC188F" w:rsidP="009E3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33AC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Михаил Васильевич Ломоносов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Краткий рассказ о жизни писате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ля (детство и годы учения, начало 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тературной деятельности). Ломо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носов — учёный, поэт, художник, гражданин.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33AC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«Случились вместе два Астронома в пиру...»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— научные истины в поэтической форме. Юмор стихотворения. </w:t>
            </w:r>
          </w:p>
          <w:p w:rsidR="00BC188F" w:rsidRPr="00051BFC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Роды литературы: эпос, лирика, драма. Жанры литературы (начальные представления).</w:t>
            </w:r>
          </w:p>
        </w:tc>
        <w:tc>
          <w:tcPr>
            <w:tcW w:w="1134" w:type="dxa"/>
          </w:tcPr>
          <w:p w:rsidR="00BC188F" w:rsidRPr="00424713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BC188F" w:rsidRPr="00424713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188F" w:rsidRPr="00424713" w:rsidTr="003A45F7">
        <w:trPr>
          <w:trHeight w:val="182"/>
        </w:trPr>
        <w:tc>
          <w:tcPr>
            <w:tcW w:w="1844" w:type="dxa"/>
          </w:tcPr>
          <w:p w:rsidR="00BC188F" w:rsidRPr="00FF51A7" w:rsidRDefault="00FF51A7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Русская литература XIX века</w:t>
            </w:r>
          </w:p>
        </w:tc>
        <w:tc>
          <w:tcPr>
            <w:tcW w:w="11056" w:type="dxa"/>
          </w:tcPr>
          <w:p w:rsidR="00FF51A7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Жанр басни. Истоки басенного жанра (Эзоп, Лафонтен, русские баснописцы XVIII века: А. П. Сумароков, И. И. Дмитриев) (обзор).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F51A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Иван Андреевич Крылов.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Краткий рассказ о баснописце (детство, начало литературной деятельности).</w:t>
            </w:r>
            <w:r w:rsidR="00FF51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B510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«Ворона и Лисица», «В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олк и Ягнёнок», «Свинья под Ду</w:t>
            </w:r>
            <w:r w:rsidRPr="00B510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бом»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Осмеяние порок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ов — грубой силы, жадности, не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благодарности, хитрости и т. д. </w:t>
            </w:r>
            <w:r w:rsidRPr="00B510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«Волк на псарне»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— отражение исторических событий в басне; патриотическая позиция автора. Аллегория как форма иносказан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ия и средство раскрытия опреде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лённых свойств человека. Поучительный характер басен. Своеобразие языка басен И. А. Крылова.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Басня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(развитие представлений), алле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гория (начальные представления). Понятие об эзоповом языке.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510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Василий Андреевич Жуковский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Краткий рассказ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о поэте (дет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ство и начало творчества, Жуковский-сказочник). </w:t>
            </w:r>
            <w:r w:rsidRPr="00B510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«Спящая царевна».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Сход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ные и различные черты сказки Жу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ковского и народной сказки. Особенности сюжета. Различие героев литературной и фольклорной сказки.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510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«Кубок»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Благородство и жестокость. Герои баллады.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Баллада (начальные представления).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510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Александр Сергеевич Пушкин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Краткий рассказ о жизни поэта (детство, годы учения). Стихотворение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F60FE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«Няне»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— поэтиз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ация образа няни; мотивы одино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чества и грусти, скрашиваемые любовью</w:t>
            </w:r>
            <w:r w:rsidR="00FF51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няни, её сказками и песнями.  </w:t>
            </w:r>
            <w:r w:rsidRPr="00F60FE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«У лукоморья дуб зелёный...»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Пролог к поэме «Руслан и Людмила» — собирательная картина сюжетов, образов и событий народных сказок, мотивы и сюжеты пушкинского произведения.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0FE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«Сказка о мёртвой царевне и о семи богатырях»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— её ис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токи (сопоставление с русскими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народными сказками, сказкой Жу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ога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тыри. Соколко. Сходство и различи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 литературной пушкинской сказ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ки и сказки народной. Народная мораль, нравственность — красота внешняя и внутренняя, победа доб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 над злом, гармоничность поло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жительных героев. Поэтичность, музыкальность пушкинской сказки.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Лирич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еское послание (начальные пред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ставления). Пролог (начальные представления</w:t>
            </w:r>
            <w:r w:rsidRPr="004852D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). </w:t>
            </w:r>
          </w:p>
          <w:p w:rsidR="00BC188F" w:rsidRDefault="00BC188F" w:rsidP="004B2CD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52D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Русская литературная сказка XIX века</w:t>
            </w:r>
            <w:r w:rsidR="00BA2FC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52D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Антоний Погорельский. «Чёрная курица, или Подземные жители».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Сказочно-условное, фантастическое и достоверно-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реаль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ное в литературной сказке. Нраво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учительное содержание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причуд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ливый сюжет произведения.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52D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Пётр Павлович Ершов. «Конёк-Горбунок».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Соединение сказочно-ф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антастических ситуаций, художе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ственного вымысла с реалистичес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кой правдивостью, с верным изо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бражением картин народного быта, народный юмор, красочность и яркость языка.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</w:pPr>
            <w:r w:rsidRPr="004852D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Всеволод Михайлович Гаршин. «Attalea Princeps».</w:t>
            </w:r>
            <w:r w:rsidR="004B2C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Героическое и обыденное в сказке. Трагический финал и жизнеутверждающий пафос произведения.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Литер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атурная сказка (начальные пред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ставления). Стихотворная и прозаич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еская речь. Ритм, рифма, спосо</w:t>
            </w:r>
            <w:r w:rsidR="004B2C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бы рифмовки.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52D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Михаил Юрьевич Лермонтов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Краткий рассказ о поэте (детство и начало литературной деятельности, интерес к истории России). </w:t>
            </w:r>
          </w:p>
          <w:p w:rsidR="00BC188F" w:rsidRPr="00480D25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52D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«Бородино»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— отклик на 25-летнюю годовщину Бородинского сражения (1837). Историческая 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нова стихотворения. Воспроизве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дение исторического события устами рядового участника сражения. Мастерство Лермонтова в создании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батальных сцен. Сочетание раз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говорных интонаций с высоким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патриотическим пафосом стихотво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рения. </w:t>
            </w:r>
            <w:r w:rsidR="00480D2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EE198E">
              <w:rPr>
                <w:rFonts w:ascii="Times New Roman" w:hAnsi="Times New Roman"/>
                <w:sz w:val="24"/>
                <w:szCs w:val="24"/>
              </w:rPr>
              <w:t>«</w:t>
            </w:r>
            <w:r w:rsidRPr="00AB4CDA">
              <w:rPr>
                <w:rFonts w:ascii="Times New Roman" w:hAnsi="Times New Roman"/>
                <w:b/>
                <w:sz w:val="24"/>
                <w:szCs w:val="24"/>
              </w:rPr>
              <w:t>Из Гете</w:t>
            </w:r>
            <w:r w:rsidRPr="00EE198E">
              <w:rPr>
                <w:rFonts w:ascii="Times New Roman" w:hAnsi="Times New Roman"/>
                <w:sz w:val="24"/>
                <w:szCs w:val="24"/>
              </w:rPr>
              <w:t xml:space="preserve"> («Горные вершины...») (1840) 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Сравнение, гипербола, эпитет (развитие представлений), метафора, звукопись, аллитера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ция (начальные пред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ставления).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577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Николай Васильевич Гоголь.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раткий рассказ о писателе (дет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ство, годы учения, начало литературной деятельности).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577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«Заколдованное место»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—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повесть из книги «Вечера на ху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торе близ Диканьки». Поэтизация народной жизни, народ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ных пре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даний, сочетание светлого и мрачного, комического и лирического, реального и фантастического.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577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«Ночь перед Рождеством».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Поэтические картины народной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жизни (праздники, обряды, гуля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нья). Герои повести. Фольклорные мотивы в создании образов героев. Изображение ко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нфликта тёмных и светлых сил.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Фантастика (развитие представлений). Юмор (развитие представлений).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577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Николай Алексеевич Некрасов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Краткий рассказ о поэте (детство и начало литературной деятельности).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Стихотворение </w:t>
            </w:r>
            <w:r w:rsidRPr="00F577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«Крестьянские дети».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Картины вольной жизни крестьянских детей, их забавы, приобщение к труду взрослых. Мир детства — короткая пора в жизни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крестьянина. Речевая характери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стика персонажей. </w:t>
            </w:r>
            <w:r w:rsidRPr="00F577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«Есть женщины в русских селеньях...»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(отрывок из поэмы </w:t>
            </w:r>
            <w:r w:rsidRPr="00230BB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«Мороз, Красный нос»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). Поэтический образ русской женщины.</w:t>
            </w:r>
            <w:r w:rsidR="00480D2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230BB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«На Волге»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Картины природы. Раздумья поэта о судьбе народа. Вера в потенциальные силы народ</w:t>
            </w:r>
            <w:r w:rsidR="004B2C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а, лучшую его судьбу.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Эпитет (развитие представлений).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0BB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Иван Сергеевич Тургенев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Краткий рассказ о писателе (детство и начало литературной деятельности).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0BB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«Муму».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Реальная основа повести. Повествование о жизни в эпоху крепостного права. Духовны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 и нравственные качества Гера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сима: сила, достоинство, сострадание к окружающим, великодушие, трудолюбие. Немота главного геро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 — символ немого протеста кре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постного человека.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Портре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т, пейзаж (развитие представле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ний). Литературный герой (развитие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представлений).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2F7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Лев Николаевич Толстой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Краткий рассказ о писателе (детство, начало литературной деятельности).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2F7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«Кавказский пленник».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Бес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смысленность и жестокость нацио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нальной вражды. Жилин и Костылин — два разных характера, две разные судьбы. Жилин и Дина. 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ушевная близость людей из враж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дующих лагерей. Утверждение гуманистических идеалов.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Сравнение (развитие понятия). Сюжет (начальное представление).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Антон Павлович Чехов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Краткий рассказ о писателе (детство и начало литературной деятельности).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«Хирургия»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— осмеяние глупости и невежества героев рассказа. Юмор ситуации. Речь персонажей как средство их характеристики. </w:t>
            </w:r>
            <w:r w:rsidRPr="00AB4CD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«Размазня», «Пересолил»</w:t>
            </w:r>
            <w:r w:rsidR="004B2C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Юмор</w:t>
            </w:r>
            <w:r w:rsidR="004B2C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 сатира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(развитие представлений). Речевая характеристика персонажей (начальные представления). Речь героев как средство создания комической ситуации. </w:t>
            </w:r>
          </w:p>
          <w:p w:rsidR="001C25BE" w:rsidRDefault="001C25BE" w:rsidP="001C25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Поэзия 2-й половины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XIX века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.</w:t>
            </w:r>
          </w:p>
          <w:p w:rsidR="001C25BE" w:rsidRDefault="001C25BE" w:rsidP="001C25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Федор Иванович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Тютчев.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Краткий рассказ о поэте.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Стихотворения о природе: </w:t>
            </w:r>
            <w:r w:rsidRPr="001C25BE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«Весенняя гроза»                  («Люблю грозу в начале мая…»,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«Зима недаром злится...», «Как весел грохот летних бурь...», «Есть в осени первоначальной...»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.</w:t>
            </w:r>
          </w:p>
          <w:p w:rsidR="00BC188F" w:rsidRDefault="00BC188F" w:rsidP="00AB4CD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2B3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Афанасий Афанасьевич Фет.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Краткий рассказ о поэте.</w:t>
            </w:r>
            <w:r w:rsidR="001C25B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Стихотворение </w:t>
            </w:r>
            <w:r w:rsidRPr="00C82B3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«Весенний дождь»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— радостная, яркая, полная движения картина весенней природы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AB4CD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«Я пришел к тебе с приветом…»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Краски, звуки, запахи как во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площение красоты жизни.</w:t>
            </w:r>
          </w:p>
          <w:p w:rsidR="00BC188F" w:rsidRDefault="00BC188F" w:rsidP="00AB4CD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А. Н. Плещеев. «Весна»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(отрывок);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И. С. Никитин. «Утро», «Зимняя ночь в деревне»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(отрывок);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А. Н. Майков. «Ласточки»; И. З. Суриков. «Зима»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(отрывок);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А. В. Кольцов. «В степи».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Выразительное чтение наизусть стихотворений (по выбору учителя и учащихся).</w:t>
            </w:r>
          </w:p>
          <w:p w:rsidR="00BC188F" w:rsidRPr="00051BFC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Стихо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творный ритм как средство пере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дачи эмоционального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остояния, настроения. </w:t>
            </w:r>
          </w:p>
        </w:tc>
        <w:tc>
          <w:tcPr>
            <w:tcW w:w="1134" w:type="dxa"/>
          </w:tcPr>
          <w:p w:rsidR="00BC188F" w:rsidRPr="00424713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418" w:type="dxa"/>
          </w:tcPr>
          <w:p w:rsidR="00BC188F" w:rsidRPr="00254301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4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Сочинение-2</w:t>
            </w:r>
          </w:p>
        </w:tc>
      </w:tr>
      <w:tr w:rsidR="00BC188F" w:rsidRPr="00424713" w:rsidTr="003A45F7">
        <w:trPr>
          <w:trHeight w:val="182"/>
        </w:trPr>
        <w:tc>
          <w:tcPr>
            <w:tcW w:w="1844" w:type="dxa"/>
          </w:tcPr>
          <w:p w:rsidR="00BC188F" w:rsidRPr="001C25BE" w:rsidRDefault="001C25BE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25B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Русская литература XX века</w:t>
            </w:r>
            <w:r w:rsidR="00BC188F" w:rsidRPr="001C25B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BC188F" w:rsidRPr="00424713" w:rsidRDefault="00BC188F" w:rsidP="009E3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1C25BE" w:rsidRDefault="001C25BE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Проза конца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XIX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– начала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века.</w:t>
            </w:r>
          </w:p>
          <w:p w:rsidR="00BC188F" w:rsidRDefault="001C25BE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BC188F"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Иван Алексеевич Бунин</w:t>
            </w:r>
            <w:r w:rsidR="00BC188F"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Краткий рассказ о писателе (детство и начало литературной деятельности).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«Косцы».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Восприятие прекрасного. Эстетическое и этическое в рассказе. Кровное родство героев с бескрайними просто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рами Рус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ской земли, душевным складом пес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ен и сказок, связанных между со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бой видимыми и тайными силами. Рассказ «Косцы» как поэтическое воспоминание о Родине. Расска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«Подснежник».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Тема исторического прошлого России. Праздник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и буд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 в жизни главного героя.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Владимир Галактионович Короленко.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Краткий рассказ о писателе (детство и начало литературной деятельности).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«В дурном обществе».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Жизн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ь детей из богатой и бедной се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мей. Их общение. Доброта и сострадание героев повести.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браз се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рого, сонного города. Равнодушие окружающих людей к беднякам. Вася, Валек, Маруся, Тыбурций. Отец и сын. Размышления героев. «Дурное общество» и «дурные дела». Взаимопонимание — основа отношений в семье.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Портрет (ра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звитие представлений). Ком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позиция литературного произведения (начальные понятия). </w:t>
            </w:r>
          </w:p>
          <w:p w:rsidR="00BA2FC7" w:rsidRDefault="00BA2FC7" w:rsidP="00BA2FC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Поэзия конца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XIX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– начала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века.</w:t>
            </w:r>
          </w:p>
          <w:p w:rsidR="00BA2FC7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Сергей Александрович Есенин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Краткий рассказ о поэте (детство, юность, начало творческого пути). Стихотворения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«Я покинул родимый дом...»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«Низкий дом с голубыми ставнями...»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— поэтизация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картин малой родины как исток художественного образа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России. Особенности поэтическо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 языка С. А. Есенина.</w:t>
            </w:r>
            <w:r w:rsidR="00BA2FC7" w:rsidRPr="001A53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BC188F" w:rsidRDefault="00BA2FC7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A53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И.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А. </w:t>
            </w:r>
            <w:r w:rsidRPr="001A53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Бунин. </w:t>
            </w:r>
            <w:r w:rsidRPr="00BA2FC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Стихотворение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A53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«Помню — д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олгий зимний вечер...».</w:t>
            </w:r>
          </w:p>
          <w:p w:rsidR="00BC188F" w:rsidRDefault="00BC188F" w:rsidP="00BA2FC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Русская литературная сказка XX века</w:t>
            </w:r>
            <w:r w:rsidR="00BA2FC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Павел Петрович Бажов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Краткий рассказ о писателе (детство и начало литературной деятельности).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«Медной горы Хозяйка».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Реальность и фантастика в сказе. Честность, добросовестность, трудолюбие и талант главного героя. Стремление к совершенному маст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ерству. Тайны мастерства. Свое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образие языка, интонации сказа.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="00BA2FC7"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Развитие жанра литературной сказки в XX веке.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Сказ как жанр литературы (начальные представления). Сказ и сказка (общее и различное). </w:t>
            </w:r>
          </w:p>
          <w:p w:rsidR="00BA2FC7" w:rsidRDefault="00BA2FC7" w:rsidP="00BA2FC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Самуил Яковлевич Маршак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Краткий рассказ о писателе. Сказки С. Я. Маршака.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«Двенадцать месяцев»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— пь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еса-сказка. Положительные и от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рицательные герои. Победа добра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над злом — традиция русских на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родных сказок. Художественные особенности пьесы-сказки. </w:t>
            </w:r>
          </w:p>
          <w:p w:rsidR="00BA2FC7" w:rsidRDefault="00BA2FC7" w:rsidP="00BA2FC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Пьеса-сказка.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Константин Георгиевич Паустовский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Краткий рассказ о писа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теле.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«Тёплый хлеб», «Заячьи лапы».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Доброта и сострадание, ре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альное и фантастическое в сказках Паустовского.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Андрей Платонович Платонов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раткий рассказ о писателе (дет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ство, начало литературной деятельности). «Никита». Быль и фантастика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Главный герой рассказа, един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ство героя с природой, одухотворени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е природы в его воображении —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жизнь как борьба добра и зла, смена радости и грусти, страдания и счастья. Оптимистическое восприятие окружающего мира.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Фанта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стика в литературном произведе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нии (развитие представлений).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Виктор Петрович Астафьев.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Краткий рассказ о писателе (детство, начало литературной деятельности).</w:t>
            </w:r>
            <w:r w:rsidR="00BA2FC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«Васюткино озеро».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Бесстр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ашие, терпение, любовь к приро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 и её понимание, находчивость в экстремальных обстоятельствах. Поведение героя в лесу. Основные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черты характера героя. «Откры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тие» Васюткой нового озера. Станов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ление характера юного героя че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рез испытания, преодоление сложных жизненных ситуаций.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Автоби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ографичность литературного про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изведения (начальные представления). </w:t>
            </w:r>
          </w:p>
          <w:p w:rsidR="00BA2FC7" w:rsidRDefault="00BA2FC7" w:rsidP="00BA2FC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6AFE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Саша Чёрный. «Кавказский пленник», «Игорь-Робинзон».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Образы и сюжеты литературной классики как темы произведений для детей. </w:t>
            </w:r>
          </w:p>
          <w:p w:rsidR="00BA2FC7" w:rsidRDefault="00BA2FC7" w:rsidP="00BA2FC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Юмор (развитие понятия). </w:t>
            </w:r>
            <w:r w:rsidR="00BC18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                                             </w:t>
            </w:r>
          </w:p>
          <w:p w:rsidR="00BA2FC7" w:rsidRPr="001A5308" w:rsidRDefault="00BA2FC7" w:rsidP="00BA2FC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Поэзия 2-й половины X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века.</w:t>
            </w:r>
            <w:r w:rsidRPr="001A53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Произведения о родине, родной природе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.</w:t>
            </w:r>
          </w:p>
          <w:p w:rsidR="00BA2FC7" w:rsidRDefault="00BA2FC7" w:rsidP="00BA2FC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А. Про</w:t>
            </w:r>
            <w:r w:rsidRPr="001A53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кофьев. «Алёнушка»; Д. Кедрин.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«Алёнушка»; Н. Рубцов. «Род</w:t>
            </w:r>
            <w:r w:rsidRPr="001A53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ная деревня»; Дон-Аминадо. «Города и годы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». Стихотворные лирические 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изведения о родине, родной при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роде как выражение поэтического восприятия окружающего мира и осмысление собственного мир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оощущения, настроения. Конкрет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ные пейзажные зарисовки и обобщённый образ России. Сближение образов волшебных сказок и русс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кой природы в лирических стихо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творениях. </w:t>
            </w:r>
          </w:p>
          <w:p w:rsidR="00BC188F" w:rsidRPr="00912FFC" w:rsidRDefault="00BA2FC7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Поэзия о Великой Отечественной войне.</w:t>
            </w:r>
          </w:p>
          <w:p w:rsidR="00BC188F" w:rsidRPr="00FD136C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Стихотворные произведения о войне. Патриотические подвиги в годы Великой Отечественной войны.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12FF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К. </w:t>
            </w:r>
            <w:r w:rsidRPr="00912FF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М. Симонов. «Майор привёз мальчишку на лафете...»; А. Т. Твардовский. «Рассказ танкиста».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Война и дети — обострённо 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гическая и героическая тема про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изведений о Великой Отечественной войне.</w:t>
            </w:r>
          </w:p>
        </w:tc>
        <w:tc>
          <w:tcPr>
            <w:tcW w:w="1134" w:type="dxa"/>
          </w:tcPr>
          <w:p w:rsidR="00BC188F" w:rsidRPr="00424713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418" w:type="dxa"/>
          </w:tcPr>
          <w:p w:rsidR="00BC188F" w:rsidRPr="00254301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4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Сочинение-2</w:t>
            </w:r>
          </w:p>
        </w:tc>
      </w:tr>
      <w:tr w:rsidR="00BC188F" w:rsidRPr="00424713" w:rsidTr="003A45F7">
        <w:trPr>
          <w:trHeight w:val="182"/>
        </w:trPr>
        <w:tc>
          <w:tcPr>
            <w:tcW w:w="1844" w:type="dxa"/>
          </w:tcPr>
          <w:p w:rsidR="00BC188F" w:rsidRPr="005A2CE2" w:rsidRDefault="005A2CE2" w:rsidP="005A2C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CE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Зарубежная литература</w:t>
            </w:r>
          </w:p>
        </w:tc>
        <w:tc>
          <w:tcPr>
            <w:tcW w:w="11056" w:type="dxa"/>
          </w:tcPr>
          <w:p w:rsidR="00BC188F" w:rsidRDefault="005A2CE2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Зарубежный фольклор. </w:t>
            </w:r>
            <w:r w:rsidR="00BC188F" w:rsidRPr="009638A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Роберт Льюис Стивенсон.</w:t>
            </w:r>
            <w:r w:rsidR="00BC188F"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Краткий рассказ о писателе. </w:t>
            </w:r>
            <w:r w:rsidR="00BC188F" w:rsidRPr="009638A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«Вересковый мёд». </w:t>
            </w:r>
            <w:r w:rsidR="00BC188F"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Подвиг героя во имя сохранения традиций предков.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Баллада (развитие представлений). </w:t>
            </w:r>
            <w:r w:rsidR="00480D2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                                                                 </w:t>
            </w:r>
            <w:r w:rsidRPr="009638A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Даниель Дефо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Краткий рассказ о писателе. </w:t>
            </w:r>
            <w:r w:rsidRPr="009638A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«Робинзон Крузо».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Жизн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ь и необычайные приключения Ро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бинзона Крузо, характер героя (смело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сть, мужество, находчивость, не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сгибаемость перед жизненными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обстоятельствами). Гимн неисчер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паемым возможностям человека.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обинзонада в литературе и кино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искусстве. </w:t>
            </w:r>
          </w:p>
          <w:p w:rsidR="005A2CE2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A2CE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Особенности зарубежной сказочной прозы.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BC188F" w:rsidRDefault="005A2CE2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Братья Гримм. </w:t>
            </w:r>
            <w:r w:rsidRPr="005A2CE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Краткий рассказ о писателях.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Сказки  «Белоснежка и семь гномов». </w:t>
            </w:r>
            <w:r w:rsidRPr="005A2CE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Добро и зло в сказке. </w:t>
            </w:r>
            <w:r w:rsidR="00BC188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«Бремен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ские музыканты». </w:t>
            </w:r>
            <w:r w:rsidRPr="005A2CE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Взаимовыручка как неотъемлемое качество верной дружбы.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638A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Ханс Кристиан Андерсен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Краткий рассказ о писателе. </w:t>
            </w:r>
            <w:r w:rsidRPr="009638A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«Снежная королева».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Символический смысл фантастических образов и художественных деталей в сказке Андерсена. Кай и Герда. Мужественное сердце Герды. 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иски Кая. Помощники Герды (цве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ты, ворон, олень, Маленькая разбойница и др.). Снежная королева и Герда — противопоставление красоты внутренней и внешней. Победа добра, любви и дружбы.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Художественная деталь (начальные представления).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638A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Жорж Санд. «О чём говорят цветы».</w:t>
            </w:r>
            <w:r w:rsidR="005A2CE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Спор героев о прекрасном. Речевая характеристика персонажей.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Аллего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рия (иносказание) в повествова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тельной литературе.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</w:t>
            </w:r>
          </w:p>
          <w:p w:rsidR="00BC188F" w:rsidRPr="009638A0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638A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Марк Твен.</w:t>
            </w:r>
            <w:r w:rsidRPr="009638A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Краткий рассказ о писателе. </w:t>
            </w:r>
          </w:p>
          <w:p w:rsidR="00BC188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638A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«Приключения Тома Сойера».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Том и Гек. Дружба мальчиков. Игры, забавы, находчивость, предпр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иимчивость. Черты характера То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— умение сделать окружающий мир интересным. </w:t>
            </w:r>
          </w:p>
          <w:p w:rsidR="00BC188F" w:rsidRPr="00903DFF" w:rsidRDefault="00BC188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638A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Джек Лондон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Краткий рассказ о писателе. </w:t>
            </w:r>
            <w:r w:rsidRPr="009638A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«Сказание о Кише» 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— сказа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ние о взрослении подростка, вы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нужденного добывать пищу, заботи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ться о старших. Уважение взрос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лых. Характер мальчика — смелость, мужество, изобретательность, смекалка, чувство собственного достоинства — опора в труднейших жизненных обстоятельствах. Мастерс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 писателя в поэтическом изо</w:t>
            </w:r>
            <w:r w:rsidRPr="002A1A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бражен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ии жизни северного народа. </w:t>
            </w:r>
          </w:p>
        </w:tc>
        <w:tc>
          <w:tcPr>
            <w:tcW w:w="1134" w:type="dxa"/>
          </w:tcPr>
          <w:p w:rsidR="00BC188F" w:rsidRPr="00424713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</w:tcPr>
          <w:p w:rsidR="00BC188F" w:rsidRPr="00424713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188F" w:rsidRPr="00424713" w:rsidTr="003A45F7">
        <w:trPr>
          <w:trHeight w:val="182"/>
        </w:trPr>
        <w:tc>
          <w:tcPr>
            <w:tcW w:w="1844" w:type="dxa"/>
          </w:tcPr>
          <w:p w:rsidR="00BC188F" w:rsidRPr="00424713" w:rsidRDefault="00BC188F" w:rsidP="009E3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C188F" w:rsidRDefault="00BC188F" w:rsidP="009E3B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  <w:p w:rsidR="00CA3745" w:rsidRPr="00424713" w:rsidRDefault="00CA3745" w:rsidP="009E3BB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188F" w:rsidRPr="00424713" w:rsidRDefault="00BC188F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18" w:type="dxa"/>
          </w:tcPr>
          <w:p w:rsidR="00BC188F" w:rsidRPr="00254301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4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 - 5</w:t>
            </w:r>
          </w:p>
        </w:tc>
      </w:tr>
    </w:tbl>
    <w:p w:rsidR="008C15CB" w:rsidRDefault="008C15CB" w:rsidP="003A45F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A45F7" w:rsidRDefault="003A45F7" w:rsidP="003A45F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A45F7" w:rsidRDefault="003A45F7" w:rsidP="0025430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3BBF" w:rsidRPr="00254301" w:rsidRDefault="009E3BBF" w:rsidP="0025430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4301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 «Литература» в 6 классе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0886"/>
        <w:gridCol w:w="1134"/>
        <w:gridCol w:w="1418"/>
      </w:tblGrid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424713" w:rsidRDefault="00480D25" w:rsidP="009E3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71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886" w:type="dxa"/>
          </w:tcPr>
          <w:p w:rsidR="00480D25" w:rsidRPr="00424713" w:rsidRDefault="00225E24" w:rsidP="00225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Краткое с</w:t>
            </w:r>
            <w:r w:rsidRPr="003B358E">
              <w:rPr>
                <w:rFonts w:ascii="Times New Roman" w:hAnsi="Times New Roman"/>
                <w:sz w:val="24"/>
                <w:szCs w:val="24"/>
              </w:rPr>
              <w:t>одержание</w:t>
            </w:r>
          </w:p>
        </w:tc>
        <w:tc>
          <w:tcPr>
            <w:tcW w:w="1134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</w:t>
            </w:r>
            <w:r w:rsidRPr="00051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часов по учебному плану школы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1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практической части</w:t>
            </w: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3A45F7" w:rsidRDefault="003A45F7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5F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Введение </w:t>
            </w:r>
          </w:p>
        </w:tc>
        <w:tc>
          <w:tcPr>
            <w:tcW w:w="10886" w:type="dxa"/>
          </w:tcPr>
          <w:p w:rsidR="00480D25" w:rsidRPr="00424713" w:rsidRDefault="00480D25" w:rsidP="009E3BB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32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Художественное произведение. Содержание и форма. </w:t>
            </w:r>
            <w:r w:rsidR="005F5F5C" w:rsidRPr="007F274D">
              <w:rPr>
                <w:rFonts w:ascii="Times New Roman" w:hAnsi="Times New Roman"/>
                <w:sz w:val="24"/>
                <w:szCs w:val="24"/>
              </w:rPr>
              <w:t xml:space="preserve">Художественный образ. </w:t>
            </w:r>
            <w:r w:rsidRPr="00032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 и герой. Отношение автора к герою. Способы выражения авторской позиции.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3A45F7" w:rsidRDefault="003A45F7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A45F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Русский фольклор</w:t>
            </w:r>
          </w:p>
        </w:tc>
        <w:tc>
          <w:tcPr>
            <w:tcW w:w="10886" w:type="dxa"/>
          </w:tcPr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7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Обрядовый фольклор.</w:t>
            </w:r>
            <w:r w:rsidRPr="00032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Произведения календарного обрядового фольклора: колядки, веснянки, масле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ничные, летние и осенние обрядо</w:t>
            </w:r>
            <w:r w:rsidRPr="00032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вые песни. Эстетическое значение календарного обрядового фольклора.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80D25" w:rsidRDefault="003A45F7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Пословицы и поговорки. </w:t>
            </w:r>
            <w:r w:rsidR="00480D25" w:rsidRPr="00032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  </w:t>
            </w:r>
          </w:p>
          <w:p w:rsidR="00480D25" w:rsidRPr="00333997" w:rsidRDefault="00480D25" w:rsidP="003A45F7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032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Обрядовый фольклор (н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ачальные пред</w:t>
            </w:r>
            <w:r w:rsidRPr="00032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ставления). 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3A45F7" w:rsidRDefault="003A45F7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5F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Древнерусская литература</w:t>
            </w:r>
          </w:p>
        </w:tc>
        <w:tc>
          <w:tcPr>
            <w:tcW w:w="10886" w:type="dxa"/>
          </w:tcPr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5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«Повесть временных лет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», «Сказание о белгородском ки</w:t>
            </w:r>
            <w:r w:rsidRPr="008A15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селе».</w:t>
            </w:r>
            <w:r w:rsidRPr="00032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Русская летопись. Отражение исторических событий и вымысел, отражение народных идеалов (патриотизма, ума, находчивости).</w:t>
            </w:r>
          </w:p>
          <w:p w:rsidR="00480D25" w:rsidRPr="00333997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032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Летопись (развитие представлений).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3A45F7" w:rsidRDefault="003A45F7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A45F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Литература  XVIII века</w:t>
            </w:r>
          </w:p>
        </w:tc>
        <w:tc>
          <w:tcPr>
            <w:tcW w:w="10886" w:type="dxa"/>
          </w:tcPr>
          <w:p w:rsidR="00480D25" w:rsidRP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Русские басни.</w:t>
            </w:r>
            <w:r w:rsidRPr="008A15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A15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Иван Иванович Дмитриев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Рассказ о баснописце. </w:t>
            </w:r>
            <w:r w:rsidRPr="008A15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«Муха».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Противопоставление труда и бездел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ья. Присвоение чу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жих заслуг. Смех над ленью и хвастовством. Особенности литературного языка XVIII столетия. </w:t>
            </w:r>
          </w:p>
          <w:p w:rsidR="00480D25" w:rsidRPr="00333997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Мораль в басне, аллегория (развитие понятий).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3A45F7" w:rsidRDefault="003A45F7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5F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Литература XIX века</w:t>
            </w:r>
          </w:p>
        </w:tc>
        <w:tc>
          <w:tcPr>
            <w:tcW w:w="10886" w:type="dxa"/>
          </w:tcPr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5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Иван Андреевич Крылов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Краткий расска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 о писателе-баснопис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це. Самообразование поэта. Басни </w:t>
            </w:r>
            <w:r w:rsidRPr="008A15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«Листы и Корни», «Ларчик», «Осёл и Соловей».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Крылов о равном участии власти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народа в достижении обществен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блага</w:t>
            </w:r>
            <w:r w:rsidR="003A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басне «Листы и Корни».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Басня </w:t>
            </w:r>
            <w:r w:rsidRPr="00E41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«Ларчик»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пример критики мнимого «механики мудреца» и неумелого хвастуна.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Басня «Осёл и Соловей» — комиче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ское изображение невежественного судьи, глухого к произведениям истинного искусства.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Басня. Аллегория. Мораль (развитие представлений).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5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Александр Сергеевич Пушкин.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Краткий рассказ о поэте.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Лицей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ские годы.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A15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«Узник».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Вольнолюбивые устр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емления поэта. Народно-поэтиче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колорит стихотворения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«Зимнее утро», «Зимний вечер».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Мотивы единства красоты человека и красоты природы, красоты жизни. Радостное восприятие окружающей природы. Роль антитезы в композиции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изведения. Интонация как средс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 выражения поэтической идеи. </w:t>
            </w:r>
            <w:r w:rsidRPr="008A15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«И. И. Пущину».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Светлое чувство дружбы — помощь в суровых испытаниях. Художественные особенности стихотворного послания. </w:t>
            </w:r>
            <w:r w:rsidRPr="008A15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«Зимняя дорога».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Приметы зимнего пейзажа (волнистые туманы, луна, зимняя дорога, тройка, колок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ольчик однозвучный, песня ямщи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ка), навевающие грусть. Ожидание домашнего уюта, тепла, нежности любимой подруги. Тема жизненного пути. </w:t>
            </w:r>
          </w:p>
          <w:p w:rsidR="00AC4789" w:rsidRDefault="00AC4789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478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Теория литературы.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Изобразительно-выразительные средства в художественном произведении (эпитеты, метафора, сравнения, оксюморон, гипербола, литота и др.)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5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«Повести покойного Ивана Петровича Белкина».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Книга (цикл) повестей. Повествование от лица вымышленного автора как художественный приём.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C454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«Барышня-крестьянка».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Сюж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 и герои повести. Приём анти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тезы в сюжетной организации 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вести. Пародирование романтиче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тем и мотивов. Лицо и маск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Роль случая в композиции по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FE3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ести.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4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«Дубровский».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Изображение русского барства. Дубровский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старший и Троекуров. Протест Владимира Дубровского против беззакония и несправедливости. Бунт крестьян. Осуждение произвола и деспотизма, защита чести, нез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ависимости личности. Романтичес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кая история любви Владимира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Маши. Авторское отношение к ге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роям.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Эпи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тет, метафора, композиция (раз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понятий). Стихотворное</w:t>
            </w:r>
            <w:r w:rsidR="00920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послание (развитие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представ</w:t>
            </w:r>
            <w:r w:rsidR="00920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</w:t>
            </w:r>
            <w:r w:rsidR="00920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 как жанр прозы.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4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Михаил Юрьевич Лермонтов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аткий рассказ о поэте. Учениче</w:t>
            </w:r>
            <w:r w:rsidRPr="008A1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 годы поэта.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4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«Тучи».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Чувство одиночества и тоски, любовь поэта-изгнанника к оставляемой им родине. Приём сравнения как основа построения стихотворения. Особенности интонации. </w:t>
            </w:r>
            <w:r w:rsidRPr="00C454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«Листок», «На севере диком...», «Утёс», «Три пальмы»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Тема красоты, гармонии человека с миром. Особенности выражения темы одиночества в лирике Лермонтова.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Антитеза. Двусложные (ямб, хорей) и трёхсложные (дактиль, амфибрах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ий, анапест) размеры стиха (на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чальные представления). Поэтическая интонация (началь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пред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ставления). </w:t>
            </w:r>
          </w:p>
          <w:p w:rsidR="00480D25" w:rsidRPr="00920768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B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Николай Васильевич Гоголь.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Краткий рассказ о писателе.  </w:t>
            </w:r>
            <w:r w:rsidR="00920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Повесть </w:t>
            </w:r>
            <w:r w:rsidR="009207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«Как поссорился Иван Иванович </w:t>
            </w:r>
            <w:r w:rsidRPr="00A01B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 Иваном Никифировичем»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9207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20768" w:rsidRPr="00920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 провинциальной среды на взаимоотношения людей.</w:t>
            </w:r>
          </w:p>
          <w:p w:rsidR="00480D25" w:rsidRPr="00A01BBF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35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Иван Сергеевич Тургенев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Краткий рассказ о писателе.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35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«Бежин луг».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Сочувственное отношение к крестьянским детям. Портреты и рассказы мальчиков,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духовный мир. Пытливость, лю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бознательность, впечатлительность. Роль картин природы в рассказе.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Пейзаж. Портретная характеристика персонажей (развитие представлений).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35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Фёдор Иванович Тютчев.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Рассказ о поэте. Стихотворения </w:t>
            </w:r>
            <w:r w:rsidR="009207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«Есть в осени первоначальной…», </w:t>
            </w:r>
            <w:r w:rsidRPr="00A735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«Листья», «Неохотно и несмело...».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Передача сложных, переходных состояний природы, запечат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вающих противоречивые чувства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душе поэта. Сочетание космиче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масштаба и конкретных дета</w:t>
            </w:r>
            <w:r w:rsidR="00920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лей в изображении природы. </w:t>
            </w:r>
            <w:r w:rsidRPr="00A735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 поляны коршун поднялся...».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Противопоставление судеб человека и коршуна: свободный полёт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коршуна и земная обречён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ность человека.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35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Афанасий Афанасьевич Фет.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Рассказ о поэте.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Стихотворения </w:t>
            </w:r>
            <w:r w:rsidRPr="00A735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«Ель рукавом мне тропинку завесила...», «Ещё майская ночь», «Учись у них — у дуба, у берёзы...». 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Жизнеутверждающее начало в лирике Фета. Природа как воплощение прекрасного. Эстетизация конкретной детали. Чувственный характер лирики и её утончённый психологизм. Мимолётное и неуловимое как черты изображения природы. Переплетение и взаимодействие тем природы и любви. Природа как естественный мир истинной 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расо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ты, служащий прообразом для искус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ства. Гармоничность и музыкаль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ность поэтической речи Фета. Краски и звуки в пейзажной лирике.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Пейзажная лирика (развитие понятия). Звукопись в поэзии (развитие 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представлений).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35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Николай Алексеевич Некрасов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Краткий рассказ о жизни поэта.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35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«Железная дорога».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Картины подневольного труда. На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 — созидатель духовных и 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териальных ценностей. Мечта по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 о «прекрасной поре» в жизни народа. Своеобразие композиции стихотворения. Роль пейзажа. Знач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ение эпиграфа. Сочетание реаль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и фантастических картин. Диалог-спор. Значение риторических вопросов в стихотворении. </w:t>
            </w:r>
          </w:p>
          <w:p w:rsidR="00480D25" w:rsidRPr="00A73587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орные размеры (закрепление по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нятия). Диалог. Строфа (начальные представления).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35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Николай Семёнович Лесков.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Краткий рассказ о писателе.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35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«Левша».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Гордость писателя 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народ, его трудолюбие, талант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ливость, патриотизм. Особенности языка произведения. Комический эффект, создаваемый игрой слов, народной этимологией. Сказовая форма повествования.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 как форма повествования (на</w:t>
            </w:r>
            <w:r w:rsidRPr="00C45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чальные представления). Ирония (начальные представления).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3F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Антон Павлович Чехов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Краткий рассказ о писателе. </w:t>
            </w:r>
          </w:p>
          <w:p w:rsidR="00480D25" w:rsidRPr="00584AE7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3F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«Толстый и тонкий».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Речь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героев как источник юмора. Юмо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ристическая ситуация. Разоблачен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 лицемерия. Роль художествен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ной детали. </w:t>
            </w:r>
            <w:r w:rsidRPr="00584A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</w:t>
            </w:r>
            <w:r w:rsidRPr="00584A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ошадиная фамилия»</w:t>
            </w:r>
            <w:r w:rsidR="009207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ческое. Юмор. Комическая ситуа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ция (развитие понятий). </w:t>
            </w:r>
          </w:p>
          <w:p w:rsidR="00480D25" w:rsidRDefault="00920768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07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Поэзия 2-й половины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80D25" w:rsidRPr="00FA3F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XIX века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480D25" w:rsidRPr="00FA3F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F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Я. Полонский. «По гор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ам две хмурых тучи...», «Посмо</w:t>
            </w:r>
            <w:r w:rsidRPr="00FA3F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три, какая мгла...»; Е. Баратын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ский. «Весна, весна! Как воз</w:t>
            </w:r>
            <w:r w:rsidRPr="00FA3F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 чист...», «Чудный град...»; А. Толстой. «Где гнутся над омутом лозы...».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Выражение переживаний и мироощущения в стихотворениях о родной природе. Художественные средства, передающие различные состояния в пейзажной лирике. </w:t>
            </w:r>
          </w:p>
          <w:p w:rsidR="00480D25" w:rsidRPr="00333997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Лирика как род литературы. Пейзажная лирика как жанр (развитие представлений).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Сочинение-2</w:t>
            </w: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3A45F7" w:rsidRDefault="003A45F7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A45F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Литература  XX века</w:t>
            </w:r>
            <w:r w:rsidR="00480D25" w:rsidRPr="003A45F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0886" w:type="dxa"/>
          </w:tcPr>
          <w:p w:rsidR="0031495F" w:rsidRDefault="0031495F" w:rsidP="003149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Проза конца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XIX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– начала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века.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2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Александр Иванович Куприн.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Рассказ </w:t>
            </w:r>
            <w:r w:rsidRPr="001542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«Чудесный доктор».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Реальная основа содержания рассказа. Образ главного героя. Тема служения людям.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Рождественский рассказ (начальные представления). </w:t>
            </w:r>
          </w:p>
          <w:p w:rsidR="0031495F" w:rsidRDefault="0031495F" w:rsidP="0031495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2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Александр Степанович Грин.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Краткий рассказ о писателе. </w:t>
            </w:r>
          </w:p>
          <w:p w:rsidR="0031495F" w:rsidRDefault="0031495F" w:rsidP="0031495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2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«Алые паруса».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Жестокая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реальность и романтическая меч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 в повести. Душевная чистота главных героев. Отношение автора к героям. </w:t>
            </w:r>
          </w:p>
          <w:p w:rsidR="00480D25" w:rsidRPr="0031495F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42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Андрей Платонович Платонов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Краткий рассказ о писателе</w:t>
            </w:r>
            <w:r w:rsidRPr="001542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31495F" w:rsidRPr="003149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Сказка-быль</w:t>
            </w:r>
            <w:r w:rsidR="003149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«Неизвестный цветок»</w:t>
            </w:r>
            <w:r w:rsidRPr="001542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Прекрасное вокруг нас. «Ни на кого не похожие» герои А. Платонова.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="0031495F" w:rsidRPr="003149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Сказка-быль</w:t>
            </w:r>
            <w:r w:rsidR="003149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1495F" w:rsidRPr="003149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жанр прозы.</w:t>
            </w:r>
            <w:r w:rsidR="003149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Символическое содержание пейзажных образов (начальные представления). </w:t>
            </w:r>
          </w:p>
          <w:p w:rsidR="00E04F78" w:rsidRDefault="00E04F78" w:rsidP="00E04F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Поэзия конца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XIX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– начала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века.</w:t>
            </w:r>
          </w:p>
          <w:p w:rsidR="00DB5A35" w:rsidRDefault="00DB5A35" w:rsidP="00DB5A35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 Блок. «Летний вечер», «О, как безумно за окном...»; С. Есенин. «Мелколесье. Сте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пь и дали...»,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«Пороша»; А. Ах</w:t>
            </w:r>
            <w:r w:rsidRPr="00CB7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матова. «Пе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ред весной бывают дни такие...» К.Д.Бальмонт «Вечер». 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Чувство радости и печали, любви к родной природе и родине в стихотворных произведениях поэтов XX века. Связь ритмики и мелодики стиха с эмоциональн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ым состоянием, выраженным в сти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хотво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нии. Поэтизация родной природы. </w:t>
            </w:r>
          </w:p>
          <w:p w:rsidR="00DB5A35" w:rsidRDefault="00DB5A35" w:rsidP="00DB5A35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еский герой (развитие представ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лений). </w:t>
            </w:r>
          </w:p>
          <w:p w:rsidR="00E04F78" w:rsidRDefault="00E04F78" w:rsidP="00E04F78">
            <w:pPr>
              <w:pStyle w:val="Bodytext80"/>
              <w:shd w:val="clear" w:color="auto" w:fill="auto"/>
              <w:tabs>
                <w:tab w:val="left" w:pos="582"/>
              </w:tabs>
              <w:ind w:left="20" w:right="340"/>
              <w:jc w:val="both"/>
              <w:rPr>
                <w:rStyle w:val="Bodytext8Bold"/>
              </w:rPr>
            </w:pPr>
            <w:r>
              <w:rPr>
                <w:rStyle w:val="Bodytext8Bold"/>
              </w:rPr>
              <w:t xml:space="preserve">Художественная проза о человеке и природе, их взаимоотношениях. </w:t>
            </w:r>
          </w:p>
          <w:p w:rsidR="00E04F78" w:rsidRPr="00E04F78" w:rsidRDefault="00E04F78" w:rsidP="00E04F78">
            <w:pPr>
              <w:pStyle w:val="Bodytext80"/>
              <w:shd w:val="clear" w:color="auto" w:fill="auto"/>
              <w:tabs>
                <w:tab w:val="left" w:pos="582"/>
              </w:tabs>
              <w:ind w:left="20" w:right="340"/>
              <w:rPr>
                <w:b/>
              </w:rPr>
            </w:pPr>
            <w:r>
              <w:rPr>
                <w:rStyle w:val="Bodytext8Bold"/>
              </w:rPr>
              <w:t xml:space="preserve">М. М. Пришвин. </w:t>
            </w:r>
            <w:r w:rsidRPr="009F5ADC">
              <w:rPr>
                <w:rStyle w:val="Bodytext8Bold"/>
                <w:b w:val="0"/>
              </w:rPr>
              <w:t xml:space="preserve">Краткий рассказ о писателе.  </w:t>
            </w:r>
            <w:r>
              <w:rPr>
                <w:rStyle w:val="Bodytext8Bold"/>
                <w:b w:val="0"/>
              </w:rPr>
              <w:t>П</w:t>
            </w:r>
            <w:r w:rsidRPr="009F5ADC">
              <w:rPr>
                <w:rStyle w:val="Bodytext8Bold"/>
                <w:b w:val="0"/>
              </w:rPr>
              <w:t>ритча</w:t>
            </w:r>
            <w:r>
              <w:rPr>
                <w:rStyle w:val="Bodytext8Bold"/>
              </w:rPr>
              <w:t xml:space="preserve"> «Кладовая солнца». </w:t>
            </w:r>
            <w:r w:rsidRPr="00E04F78">
              <w:rPr>
                <w:rStyle w:val="Bodytext8Bold"/>
                <w:b w:val="0"/>
              </w:rPr>
              <w:t>Взаимоотношения человека и природы. Разумное использование даров природы.</w:t>
            </w:r>
          </w:p>
          <w:p w:rsidR="00E04F78" w:rsidRDefault="00E04F78" w:rsidP="00E04F78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2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Виктор Петрович Астафьев.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Краткий рассказ о писателе (детство, юность, начало творческого пути). </w:t>
            </w:r>
          </w:p>
          <w:p w:rsidR="00E04F78" w:rsidRDefault="00E04F78" w:rsidP="00E04F78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2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«Конь с розовой гривой».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Изображе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быта и жизни сибир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деревни в предвоенные годы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Нравственные проблемы расска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— честность, доброта, понятие долга. Юмор в рассказе. Яркость и самобытность героев (Санька Лево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нтьев, бабушка Катерина Петров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на), особенности использования народной речи.</w:t>
            </w:r>
          </w:p>
          <w:p w:rsidR="00E04F78" w:rsidRDefault="00E04F78" w:rsidP="00E04F78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Речевая характеристика героя (развитие представлений). Герой-повествователь (начальные представления). </w:t>
            </w:r>
          </w:p>
          <w:p w:rsidR="00E04F78" w:rsidRDefault="00E04F78" w:rsidP="00E04F78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2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Валентин Григорьевич Распутин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Краткий рассказ о писателе (детство, юность, начало творческого пути)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B7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«Уроки французского».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ажение в повести трудностей во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енного времени. Жажда знаний, нравственная стойкость, чувство собственного достоинства, свойств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енные юному герою. Душевная ще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дрость учительницы, её роль в жи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зни мальчика. Нравственная про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блематика произведения. </w:t>
            </w:r>
          </w:p>
          <w:p w:rsidR="00E04F78" w:rsidRDefault="00E04F78" w:rsidP="00E04F78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Рассказ, сюжет (развитие понятий). Герой-повествователь (развитие понятия). </w:t>
            </w:r>
          </w:p>
          <w:p w:rsidR="00E04F78" w:rsidRDefault="00E04F78" w:rsidP="00E04F78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Фазиль Искандер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Краткий рассказ о писателе.</w:t>
            </w:r>
            <w:r w:rsidR="00CA37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B7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«Тринадцатый подвиг Геракла».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Влияние учителя на формирова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детского характера. Чувство юмора как одно из ценных качеств человека. </w:t>
            </w:r>
          </w:p>
          <w:p w:rsidR="0031495F" w:rsidRDefault="0031495F" w:rsidP="003149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Проза о Великой Отечественной войне.</w:t>
            </w:r>
          </w:p>
          <w:p w:rsidR="0031495F" w:rsidRPr="00E04F78" w:rsidRDefault="0031495F" w:rsidP="003149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Константин Воробьев. </w:t>
            </w:r>
            <w:r w:rsidRPr="0031495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Рассказ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«Немец в валенках».</w:t>
            </w:r>
            <w:r w:rsidR="00E04F7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E04F78" w:rsidRPr="00E04F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Человек на войне. Человечность – неотъемлемое качество любого человека.</w:t>
            </w:r>
          </w:p>
          <w:p w:rsidR="00480D25" w:rsidRDefault="0031495F" w:rsidP="00E04F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Поэзия о Великой Отечественной войне.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2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К. М. Симонов. «Ты 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омнишь, Алёша, дороги Смоленщи</w:t>
            </w:r>
            <w:r w:rsidRPr="001542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ны...»; Д. С. Самойлов. «Сороковые».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Стихотворения, рассказывающие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солдатских буднях, пробужда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ющие чувство скорбной памяти 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павших на полях сражений и обо</w:t>
            </w:r>
            <w:r w:rsidRPr="00FA3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стряющие чувство любви к родине, ответственности за неё в годы жестоких испытаний. </w:t>
            </w:r>
          </w:p>
          <w:p w:rsidR="00E04F78" w:rsidRDefault="00E04F78" w:rsidP="00E04F78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Михаил Зощенко. </w:t>
            </w:r>
            <w:r w:rsidRPr="00862C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Краткий рассказ о писателе.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Рассказ «Галоша».</w:t>
            </w:r>
          </w:p>
          <w:p w:rsidR="00E04F78" w:rsidRDefault="00E04F78" w:rsidP="00E04F78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53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Василий Макарович Шукшин. 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Слово о писателе. Рассказы </w:t>
            </w:r>
            <w:r w:rsidRPr="00E953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«Чудик» и «Критики».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Особенности шукшинских героев-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«чудиков», правдоискателей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праведников. Человеческая от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крытость миру как синоним незащищённости. Образ «странного» героя в литературе. </w:t>
            </w:r>
          </w:p>
          <w:p w:rsidR="00480D25" w:rsidRDefault="00DB5A3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5A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Поэзия 2-й половины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80D25" w:rsidRPr="00CB7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XX века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480D25" w:rsidRPr="00CB7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80D25" w:rsidRDefault="00480D25" w:rsidP="00DD3AEA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Николай Михайлович Рубцов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Краткий рассказ о поэте. </w:t>
            </w:r>
            <w:r w:rsidRPr="00CB7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«Звезда полей», «Листья осенние», «В горнице».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ро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дины в поэзии Рубцова. Человек и пр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ирода в «тихой» лирике Руб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цова. Отличительные черты характера лирического героя. </w:t>
            </w:r>
          </w:p>
          <w:p w:rsidR="00E04F78" w:rsidRPr="00CA3745" w:rsidRDefault="00E04F78" w:rsidP="00CA3745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66C3">
              <w:rPr>
                <w:rStyle w:val="Bodytext7"/>
                <w:rFonts w:eastAsia="Calibri"/>
                <w:b/>
                <w:sz w:val="24"/>
                <w:szCs w:val="24"/>
              </w:rPr>
              <w:lastRenderedPageBreak/>
              <w:t>Проза и поэзия о подростках и для подростков последних десятилетий авторов</w:t>
            </w:r>
            <w:r>
              <w:rPr>
                <w:rStyle w:val="Bodytext7"/>
                <w:rFonts w:eastAsia="Calibri"/>
                <w:b/>
                <w:sz w:val="24"/>
                <w:szCs w:val="24"/>
              </w:rPr>
              <w:t xml:space="preserve"> </w:t>
            </w:r>
            <w:r w:rsidRPr="009E66C3">
              <w:rPr>
                <w:rStyle w:val="Bodytext7"/>
                <w:rFonts w:eastAsia="Calibri"/>
                <w:b/>
                <w:sz w:val="24"/>
                <w:szCs w:val="24"/>
              </w:rPr>
              <w:t>- лауреатов премий и конкурсов</w:t>
            </w:r>
            <w:r>
              <w:rPr>
                <w:rStyle w:val="Bodytext7"/>
                <w:rFonts w:eastAsia="Calibri"/>
                <w:b/>
                <w:sz w:val="24"/>
                <w:szCs w:val="24"/>
              </w:rPr>
              <w:t xml:space="preserve">. </w:t>
            </w:r>
            <w:r w:rsidR="00CA3745">
              <w:rPr>
                <w:rStyle w:val="Bodytext7"/>
                <w:rFonts w:eastAsia="Calibri"/>
                <w:b/>
                <w:sz w:val="24"/>
                <w:szCs w:val="24"/>
              </w:rPr>
              <w:t xml:space="preserve"> </w:t>
            </w:r>
            <w:r w:rsidRPr="009E66C3">
              <w:rPr>
                <w:rStyle w:val="Bodytext8Bold"/>
                <w:rFonts w:eastAsia="Calibri"/>
                <w:sz w:val="24"/>
                <w:szCs w:val="24"/>
              </w:rPr>
              <w:t>М</w:t>
            </w:r>
            <w:r>
              <w:rPr>
                <w:rStyle w:val="Bodytext8Bold"/>
                <w:rFonts w:eastAsia="Calibri"/>
                <w:sz w:val="24"/>
                <w:szCs w:val="24"/>
              </w:rPr>
              <w:t>ихаил</w:t>
            </w:r>
            <w:r w:rsidRPr="009E66C3">
              <w:rPr>
                <w:rStyle w:val="Bodytext8Bold"/>
                <w:rFonts w:eastAsia="Calibri"/>
                <w:sz w:val="24"/>
                <w:szCs w:val="24"/>
              </w:rPr>
              <w:t xml:space="preserve"> Самарский.</w:t>
            </w:r>
            <w:r w:rsidRPr="009E66C3">
              <w:rPr>
                <w:sz w:val="24"/>
                <w:szCs w:val="24"/>
              </w:rPr>
              <w:t xml:space="preserve"> «Радуга для друга». 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Сочинение-2</w:t>
            </w: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3A45F7" w:rsidRDefault="003A45F7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Литература народов России</w:t>
            </w:r>
          </w:p>
          <w:p w:rsidR="00480D25" w:rsidRPr="00FD136C" w:rsidRDefault="00480D25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886" w:type="dxa"/>
          </w:tcPr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53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Габдулла Тукай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Слово о татарском поэте. Стихотворения </w:t>
            </w:r>
            <w:r w:rsidRPr="00E953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«Родная деревня», «Книга».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Любовь к своей малой родине и к своему родному краю, верность обычаям, своей семье, 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дициям своего народа. Книга в жизни человека. Книга — «отрада из отрад», «путеводная звез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да», «бесстрашное сердце», «ра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достная душа».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53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Кайсын Кулиев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Слово о балкарском поэте</w:t>
            </w:r>
            <w:r w:rsidRPr="00E953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«Когда на меня навалилась беда...», «Каким бы малым ни был мой народ...»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Родина как источник сил для преодоления любых испытаний и ударов судьбы. Основные поэтичес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 образы, символизирующие ро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дину в стихотворении поэта. Тема бессмертия народа, нации до тех пор, пока живы его язык, поэзия, обычаи. Поэт — вечный должник своего народа.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Общечеловеческое и националь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 ли</w:t>
            </w:r>
            <w:r w:rsidRPr="00CB7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тературе разных народов.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Сочинение-1</w:t>
            </w: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3A45F7" w:rsidRDefault="003A45F7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5F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Зарубежная литература</w:t>
            </w:r>
          </w:p>
        </w:tc>
        <w:tc>
          <w:tcPr>
            <w:tcW w:w="10886" w:type="dxa"/>
          </w:tcPr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B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Мифы народов мира Мифы Древней Греции.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40B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Подвиги Геракла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 переложении Н. А. Куна): </w:t>
            </w:r>
            <w:r w:rsidRPr="00240B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«Скотный двор царя Авгия», «Яблоки Гесперид».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Геродот. </w:t>
            </w:r>
            <w:r w:rsidRPr="00240B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«Легенда об Арионе».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Миф. Отличие мифа от сказки.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B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Гомер.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Краткий рассказ о Гомере. </w:t>
            </w:r>
            <w:r w:rsidRPr="00240B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«Илиада», «Одиссея»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эпические поэмы. Изображение героев и героические подвиги в «Илиаде». Оп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исание щита Ахиллеса: сцены войны и мирной жиз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ни. Стихия Одиссея — борьба, преодоление препятствий, познание неизвестного. Храбрость, сметлив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ость (хитроумие) Одиссея. Одис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 — мудрый правитель, любящи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муж и отец. На острове цикло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пов. Полифем. «Одиссея» — песн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о героических подвигах, муже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ственных героях.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 о героическом эпосе (началь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ные представления).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40B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Фридрих Шиллер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Рассказ о писателе. Баллада </w:t>
            </w:r>
            <w:r w:rsidRPr="00240B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«Перчатка».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Повествование о феодальных нравах. Любовь как благородство и своевольный, бесчеловечный каприз. Рыцарь — герой, отвергающий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награду и защищающий личное до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стоинство и честь.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Рыцарская баллада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(начальные пред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ставления).</w:t>
            </w:r>
          </w:p>
          <w:p w:rsidR="00480D25" w:rsidRPr="00CA374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A9C">
              <w:rPr>
                <w:rStyle w:val="Bodytext4Italic"/>
                <w:rFonts w:eastAsia="Calibri"/>
                <w:b/>
                <w:i w:val="0"/>
              </w:rPr>
              <w:t>Зарубежная проза о детях и подростках</w:t>
            </w:r>
            <w:r w:rsidRPr="00B10A9C">
              <w:rPr>
                <w:rStyle w:val="Bodytext4"/>
                <w:rFonts w:eastAsia="Calibri"/>
                <w:b/>
                <w:i/>
              </w:rPr>
              <w:t>.</w:t>
            </w:r>
            <w:r w:rsidRPr="006917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Антуан де Сент-Экзюпери.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Рассказ о писателе. </w:t>
            </w:r>
            <w:r w:rsidRPr="006917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«Маленький принц»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философская сказка и мудрая притча. Мечта о естественном отношении 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вещам и людям. Чистота воспри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ятия мира как величайшая ценность. Утверждение всечеловеческих истин. (Для внеклассного чтения.) 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 (начальные представления).</w:t>
            </w:r>
          </w:p>
          <w:p w:rsidR="00480D25" w:rsidRPr="001216F9" w:rsidRDefault="001216F9" w:rsidP="001216F9">
            <w:pPr>
              <w:spacing w:line="240" w:lineRule="auto"/>
              <w:ind w:left="20" w:right="100"/>
              <w:rPr>
                <w:rFonts w:ascii="Times New Roman" w:hAnsi="Times New Roman"/>
                <w:b/>
                <w:iCs/>
                <w:sz w:val="23"/>
                <w:szCs w:val="23"/>
              </w:rPr>
            </w:pPr>
            <w:r>
              <w:rPr>
                <w:rStyle w:val="Bodytext4Italic"/>
                <w:rFonts w:eastAsia="Calibri"/>
                <w:b/>
                <w:i w:val="0"/>
              </w:rPr>
              <w:t xml:space="preserve">Э. Портер «Поллианна». </w:t>
            </w:r>
            <w:r w:rsidR="008906DB" w:rsidRPr="008906DB">
              <w:rPr>
                <w:rStyle w:val="Bodytext4Italic"/>
                <w:rFonts w:eastAsia="Calibri"/>
                <w:i w:val="0"/>
              </w:rPr>
              <w:t>Стремление человека к счастью.</w:t>
            </w:r>
            <w:r w:rsidRPr="008906DB">
              <w:rPr>
                <w:rStyle w:val="Bodytext4Italic"/>
                <w:rFonts w:eastAsia="Calibri"/>
                <w:i w:val="0"/>
              </w:rPr>
              <w:t xml:space="preserve">  </w:t>
            </w:r>
            <w:r w:rsidR="008906DB">
              <w:rPr>
                <w:rStyle w:val="Bodytext4Italic"/>
                <w:rFonts w:eastAsia="Calibri"/>
                <w:i w:val="0"/>
              </w:rPr>
              <w:t>Способность радоваться каждому мгновению жизни.</w:t>
            </w:r>
            <w:r w:rsidRPr="008906DB">
              <w:rPr>
                <w:rStyle w:val="Bodytext4Italic"/>
                <w:rFonts w:eastAsia="Calibri"/>
                <w:i w:val="0"/>
              </w:rPr>
              <w:t xml:space="preserve">  </w:t>
            </w:r>
            <w:r w:rsidRPr="008906DB">
              <w:rPr>
                <w:rStyle w:val="Bodytext4Italic"/>
                <w:rFonts w:eastAsia="Calibri"/>
                <w:b/>
                <w:i w:val="0"/>
              </w:rPr>
              <w:t xml:space="preserve">                                                                                                                                    </w:t>
            </w:r>
            <w:r w:rsidR="008906DB">
              <w:rPr>
                <w:rStyle w:val="Bodytext4Italic"/>
                <w:rFonts w:eastAsia="Calibri"/>
                <w:b/>
                <w:i w:val="0"/>
              </w:rPr>
              <w:t xml:space="preserve">                              </w:t>
            </w:r>
            <w:r w:rsidR="00480D25" w:rsidRPr="00B10A9C">
              <w:rPr>
                <w:rStyle w:val="Bodytext4Italic"/>
                <w:rFonts w:eastAsia="Calibri"/>
                <w:b/>
                <w:i w:val="0"/>
              </w:rPr>
              <w:t>Зарубежная сказочная и фантастическая проза</w:t>
            </w:r>
            <w:r w:rsidR="00480D25" w:rsidRPr="00B10A9C">
              <w:rPr>
                <w:rStyle w:val="Bodytext4"/>
                <w:rFonts w:eastAsia="Calibri"/>
                <w:b/>
                <w:i/>
              </w:rPr>
              <w:t>.</w:t>
            </w:r>
            <w:r w:rsidR="00480D25">
              <w:rPr>
                <w:rStyle w:val="Bodytext4"/>
                <w:rFonts w:eastAsia="Calibri"/>
              </w:rPr>
              <w:t xml:space="preserve"> </w:t>
            </w:r>
            <w:r w:rsidR="00480D25" w:rsidRPr="006718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Дж</w:t>
            </w:r>
            <w:r w:rsidR="00480D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анни</w:t>
            </w:r>
            <w:r w:rsidR="00480D25" w:rsidRPr="006718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80D25" w:rsidRPr="001E50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Родари. «Джельсомино в стране лилипутов»</w:t>
            </w:r>
            <w:r w:rsidR="00480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                                                                                                                                                      </w:t>
            </w:r>
            <w:r w:rsidR="00480D25" w:rsidRPr="00B10A9C">
              <w:rPr>
                <w:rStyle w:val="Bodytext7"/>
                <w:rFonts w:eastAsia="Calibri"/>
                <w:b/>
                <w:sz w:val="24"/>
                <w:szCs w:val="24"/>
              </w:rPr>
              <w:t>Зарубежная проза о животных и взаимоо</w:t>
            </w:r>
            <w:r w:rsidR="00480D25">
              <w:rPr>
                <w:rStyle w:val="Bodytext7"/>
                <w:rFonts w:eastAsia="Calibri"/>
                <w:b/>
                <w:sz w:val="24"/>
                <w:szCs w:val="24"/>
              </w:rPr>
              <w:t xml:space="preserve">тношениях человека и природы.  </w:t>
            </w:r>
            <w:r w:rsidR="00480D25" w:rsidRPr="00B10A9C">
              <w:rPr>
                <w:rStyle w:val="Bodytext7"/>
                <w:rFonts w:eastAsia="Calibri"/>
                <w:b/>
                <w:sz w:val="24"/>
                <w:szCs w:val="24"/>
              </w:rPr>
              <w:t>Э. Сетон-Томпсон</w:t>
            </w:r>
            <w:r w:rsidR="00480D25" w:rsidRPr="00B10A9C">
              <w:rPr>
                <w:rStyle w:val="Bodytext7NotBold"/>
                <w:rFonts w:eastAsia="Calibri"/>
                <w:sz w:val="24"/>
                <w:szCs w:val="24"/>
              </w:rPr>
              <w:t xml:space="preserve"> «Снап».</w:t>
            </w:r>
            <w:r w:rsidR="00480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80D25" w:rsidRPr="00B10A9C">
              <w:rPr>
                <w:rStyle w:val="Bodytext8Bold"/>
                <w:rFonts w:eastAsia="Calibri"/>
                <w:sz w:val="24"/>
                <w:szCs w:val="24"/>
              </w:rPr>
              <w:t>Луиджи Пиранделло</w:t>
            </w:r>
            <w:r w:rsidR="00480D25" w:rsidRPr="00B10A9C">
              <w:rPr>
                <w:rFonts w:ascii="Times New Roman" w:hAnsi="Times New Roman"/>
                <w:b/>
                <w:sz w:val="24"/>
                <w:szCs w:val="24"/>
              </w:rPr>
              <w:t xml:space="preserve"> «Черепаха».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424713" w:rsidRDefault="00480D25" w:rsidP="009E3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6" w:type="dxa"/>
          </w:tcPr>
          <w:p w:rsidR="00480D25" w:rsidRPr="00424713" w:rsidRDefault="00480D25" w:rsidP="009E3BB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24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 - 5</w:t>
            </w:r>
          </w:p>
        </w:tc>
      </w:tr>
    </w:tbl>
    <w:p w:rsidR="009E3BBF" w:rsidRPr="00FF6553" w:rsidRDefault="009E3BBF" w:rsidP="000806E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6553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 «Литература» в 7 классе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0886"/>
        <w:gridCol w:w="1134"/>
        <w:gridCol w:w="1418"/>
      </w:tblGrid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424713" w:rsidRDefault="00480D25" w:rsidP="009E3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71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886" w:type="dxa"/>
          </w:tcPr>
          <w:p w:rsidR="00480D25" w:rsidRPr="00424713" w:rsidRDefault="00225E24" w:rsidP="009E3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</w:t>
            </w:r>
            <w:r w:rsidRPr="003B358E">
              <w:rPr>
                <w:rFonts w:ascii="Times New Roman" w:hAnsi="Times New Roman"/>
                <w:sz w:val="24"/>
                <w:szCs w:val="24"/>
              </w:rPr>
              <w:t>одержание</w:t>
            </w:r>
          </w:p>
        </w:tc>
        <w:tc>
          <w:tcPr>
            <w:tcW w:w="1134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</w:t>
            </w:r>
            <w:r w:rsidRPr="00051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часов по учебному плану школы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1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практической части</w:t>
            </w: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77057F" w:rsidRDefault="0077057F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Введение </w:t>
            </w:r>
          </w:p>
        </w:tc>
        <w:tc>
          <w:tcPr>
            <w:tcW w:w="10886" w:type="dxa"/>
          </w:tcPr>
          <w:p w:rsidR="00480D25" w:rsidRPr="00CE67AC" w:rsidRDefault="005F5F5C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74D">
              <w:rPr>
                <w:rFonts w:ascii="Times New Roman" w:hAnsi="Times New Roman"/>
                <w:sz w:val="24"/>
                <w:szCs w:val="24"/>
              </w:rPr>
              <w:t xml:space="preserve">Художественная литература как искусство слова. </w:t>
            </w:r>
            <w:r w:rsidR="00480D25"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Изображение человека как важ</w:t>
            </w:r>
            <w:r w:rsidR="00480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нейшая идейно-нравственная про</w:t>
            </w:r>
            <w:r w:rsidR="00480D25"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блема литературы. Взаимосвязь хар</w:t>
            </w:r>
            <w:r w:rsidR="00480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актеров и обстоятельств в худо</w:t>
            </w:r>
            <w:r w:rsidR="00480D25"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жественном произведении. Труд писателя, его позиция, отношение к несовершенству мира и стремле</w:t>
            </w:r>
            <w:r w:rsidR="00480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 нравственному и эстетиче</w:t>
            </w:r>
            <w:r w:rsidR="00480D25"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скому идеалу.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77057F" w:rsidRDefault="0077057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Русский фольклор</w:t>
            </w:r>
          </w:p>
        </w:tc>
        <w:tc>
          <w:tcPr>
            <w:tcW w:w="10886" w:type="dxa"/>
          </w:tcPr>
          <w:p w:rsidR="00480D25" w:rsidRPr="00985753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57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Предания.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Поэтическая автобиография народа. Устный рассказ об исторических событиях. </w:t>
            </w:r>
            <w:r w:rsidRPr="009857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«Воцарение Ивана Грозного», «Сороки- ведьмы», «Пётр и плотник».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7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Пословицы и поговорки</w:t>
            </w:r>
            <w:r w:rsidR="0077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77057F"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      </w:r>
          </w:p>
          <w:p w:rsidR="00480D25" w:rsidRDefault="00480D25" w:rsidP="00AD1CF0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народная проза. Предания (на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чальные представления). Афорист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ические жанры фольклора (разви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представлений).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Анекдот.</w:t>
            </w:r>
            <w:r w:rsidRPr="009857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80D25" w:rsidRDefault="00480D25" w:rsidP="00AD1CF0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7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Былины. «Вольга и Микула Селянинович».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Воплощение в былине нравственных свойств рус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народа, прославление мир</w:t>
            </w:r>
            <w:r w:rsidR="002543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труда. Микула - 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носитель лу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чших человеческих качеств (тру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долюбие, мастерство, чувство собстве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нного достоинства, доброта, ще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дрость, физическая сила). </w:t>
            </w:r>
          </w:p>
          <w:p w:rsidR="00480D25" w:rsidRDefault="00480D25" w:rsidP="00AD1CF0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Киевский цикл былин.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«Илья Муромец и Соловей-разбой</w:t>
            </w:r>
            <w:r w:rsidRPr="009857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ник».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Бескорыстное служение Роди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и народу, мужество, справед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ливость, чувство собственного 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остоинства — основные черты ха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 Ильи Муромц</w:t>
            </w:r>
            <w:r w:rsidR="00CB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80D25" w:rsidRPr="0067185A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Новгородский цикл былин. </w:t>
            </w:r>
            <w:r w:rsidRPr="00A21A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«Садко».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Своеобразие былины. Поэ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тичность. Тематическое различие Киевского и Новгородского циклов былин. Своеобразие былинного ст</w:t>
            </w:r>
            <w:r w:rsidR="0077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иха. Собирание былин. 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77057F" w:rsidRDefault="0077057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Зарубежный фольклор</w:t>
            </w:r>
          </w:p>
        </w:tc>
        <w:tc>
          <w:tcPr>
            <w:tcW w:w="10886" w:type="dxa"/>
          </w:tcPr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A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«Калевала»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карело-финск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мифологический эпос. Изобра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жизни народа, его национа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льных традиций, обычаев, трудо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будней и праздников. Кузнец Ильмаринен и ведьма Лоухи как представители светлого и тёмного миров карело-финских эпических песен. (Для внеклассного чтения.)</w:t>
            </w:r>
          </w:p>
          <w:p w:rsidR="00480D25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A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«Песнь о Роланде»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(фрагменты). Французский средневековый героический эпос. Историческая основа сюжета песни о Роланде. Обобщённое общечеловеческое и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ациональное в эпосе народов ми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ра. Роль гиперболы в создании образа героя. </w:t>
            </w:r>
          </w:p>
          <w:p w:rsidR="00480D25" w:rsidRPr="0077057F" w:rsidRDefault="00480D25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Предани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(развитие представлений). Ги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пербола (развитие представлений). Былина. Руны. Мифологический эпос (начальные представления). 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роический эпос (начальные пред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ставления). Общечеловеческое и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ациональное в искусстве (началь</w:t>
            </w:r>
            <w:r w:rsidRPr="003F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ные представления). 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77057F" w:rsidRDefault="0077057F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Древнерусская литература</w:t>
            </w:r>
          </w:p>
        </w:tc>
        <w:tc>
          <w:tcPr>
            <w:tcW w:w="10886" w:type="dxa"/>
          </w:tcPr>
          <w:p w:rsidR="0077057F" w:rsidRDefault="00480D25" w:rsidP="007705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77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«Поучение» Владимира Мономаха</w:t>
            </w:r>
            <w:r w:rsidR="009A7D6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(отрывок). Нравственные заветы Древ</w:t>
            </w:r>
            <w:r w:rsidR="009A7D6C"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ней Руси. </w:t>
            </w:r>
            <w:r w:rsidRPr="001D77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«Повесть о Петре и Февронии Муромских».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Внимание к личности,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гимн любви и верности. Народно-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поэтические мотивы в повести.</w:t>
            </w:r>
            <w:r w:rsidR="0077057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Отрывок </w:t>
            </w:r>
            <w:r w:rsidR="0077057F" w:rsidRPr="0077057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«О пользе книг».</w:t>
            </w:r>
            <w:r w:rsidR="0077057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Фор</w:t>
            </w:r>
            <w:r w:rsidR="0077057F"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мирование традиции уважительного отношения к книге.</w:t>
            </w:r>
          </w:p>
          <w:p w:rsidR="00480D25" w:rsidRPr="00D74141" w:rsidRDefault="00480D25" w:rsidP="007705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lastRenderedPageBreak/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Поучение (начальные представления). Житие (начальные представления). «Повесть временных лет»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Сочинение-1</w:t>
            </w: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77057F" w:rsidRDefault="0077057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Литература XVIII века</w:t>
            </w:r>
          </w:p>
        </w:tc>
        <w:tc>
          <w:tcPr>
            <w:tcW w:w="10886" w:type="dxa"/>
          </w:tcPr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77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Михаил Васильевич Ломоносов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 об учёном и поэте.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77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«К статуе Петра Великого», «Ода на день восшествия на Всероссийский престол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ея Величества государыни Импе</w:t>
            </w:r>
            <w:r w:rsidRPr="001D77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ратрицы Елисаветы Петровны 1747 года»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(отрывок). Уверен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ность Ломоносова в будущем рус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ской науки и её творцов. Патри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отизм. Призыв к миру. Признание труда, деяний на благо родины важнейшей чертой гражданина.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Ода (начальные представления).</w:t>
            </w:r>
          </w:p>
          <w:p w:rsidR="00FC3F64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77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Гавриил Романович Державин.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поэте. </w:t>
            </w:r>
            <w:r w:rsidR="009A7D6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Своеобразие поэзии Г.Р. Державина.</w:t>
            </w:r>
          </w:p>
          <w:p w:rsidR="00480D25" w:rsidRPr="00D74141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77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«Река времён в своём стремлень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и...», «На птичку...», «Призна</w:t>
            </w:r>
            <w:r w:rsidRPr="001D77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ние». 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Размышления о смысле жизни, о судьбе. Утвержде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ние необ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ходимости свободы творчества. 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77057F" w:rsidRDefault="0077057F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5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Литература  XIX века</w:t>
            </w:r>
          </w:p>
        </w:tc>
        <w:tc>
          <w:tcPr>
            <w:tcW w:w="10886" w:type="dxa"/>
          </w:tcPr>
          <w:p w:rsidR="00FC3F64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77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Александр Сергеевич Пушкин.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Стихотворения </w:t>
            </w:r>
            <w:r w:rsidRPr="00CC34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«Воспоминания в Царском селе»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(1814) – свобода, </w:t>
            </w:r>
            <w:r w:rsidRPr="00CC34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«Арион»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(1827) – дружба, </w:t>
            </w:r>
            <w:r w:rsidRPr="00CC34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«Цветок»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(1828) – смысл жизни, </w:t>
            </w:r>
            <w:r w:rsidRPr="005235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«Во глубине сибирских руд…»,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5631"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Интерес Пушкина к истории России. </w:t>
            </w:r>
            <w:r w:rsidR="0084563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Поэма </w:t>
            </w:r>
            <w:r w:rsidRPr="001D77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«Полтава» («Полтавский бой»)</w:t>
            </w:r>
            <w:r w:rsidR="008456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845631"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Мастерство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I и Карла XII). Авторское отношение к героям.</w:t>
            </w:r>
            <w:r w:rsidR="008456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5631" w:rsidRPr="0084563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Поэма</w:t>
            </w:r>
            <w:r w:rsidR="008456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77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«Медный всадник» (вступление «На берегу пустынных</w:t>
            </w:r>
            <w:r w:rsidR="008456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волн...») </w:t>
            </w:r>
            <w:r w:rsidR="00845631" w:rsidRPr="0084563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 Петра I.</w:t>
            </w:r>
            <w:r w:rsidR="00845631" w:rsidRPr="00FC4E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«Песнь о вещем Оле</w:t>
            </w:r>
            <w:r w:rsidRPr="001D77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ге».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Летописный источник «Песни о вещем Олеге». 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собенности композиции. Свое</w:t>
            </w:r>
            <w:r w:rsidR="00175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образие языка.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Художествен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ное воспроизведение быта и нравов Древней Руси.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="00175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Поэма</w:t>
            </w:r>
            <w:r w:rsidR="00ED518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(начальные представления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).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77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«Борис Годунов» (сцена в Чудовом монастыре).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Обра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 летопис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ца как образ древнерусского писа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теля. Монолог Пимена: размышле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ния о труде летописца как о нравственном подвиге. Истина как цель летописного повествования и как завет будущим поколениям.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«Повести Ивана Белкина». </w:t>
            </w:r>
            <w:r w:rsidRPr="001D77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«Станционный смотритель».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Повествование от лица вы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мышленного героя как художеств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енный приём. Отношение рассказ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чика к героям повести и формы его выражения. Образ рассказчика. Судьба Дуни и притча о блудном сыне. Изображение «маленького человека», его положения в обществе. Пробуждение человеческого достоинства и чувства протеста. Траг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ическое и гуманистическое в повести. 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r w:rsidRPr="001D77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Повесть (развитие представлений).</w:t>
            </w:r>
          </w:p>
          <w:p w:rsidR="00ED5182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Михаил Юрьевич Лермонтов.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поэте</w:t>
            </w: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D5182" w:rsidRDefault="00ED5182" w:rsidP="00ED51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18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Стихотворения </w:t>
            </w: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«Когда волнуется желтеющая нива...», «Молитва», «Ангел».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Стихотворение «Ангел» как 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оспоминание об идеальной гармо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нии, о «небесных» звуках, оставшихся в памяти души, переживание блаженства, полноты жизненных сил, связанное с красотой природы и её проявлений. «Молитва» («В минуту жизни труд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ную...») — го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товность ринуться навстречу знак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омым гармоничным звукам, симво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лизирующим ожидаемое счастье на земле. </w:t>
            </w:r>
          </w:p>
          <w:p w:rsidR="00480D25" w:rsidRDefault="00480D25" w:rsidP="00ED51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«Песня про царя Ива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 Васильевича, молодого оприч</w:t>
            </w: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ника и удалого купца Калашникова».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Поэма об историческом прошлом Руси. Картины быта XVI века, их значение для понимания 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характеров и идеи поэмы. Смысл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столкновения Калашникова с Ки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рибеевичем и Иваном Грозным. 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ащита Калашниковым человеческо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го достоинства, его готовность стоять за правду до конца. Особенности сюжета поэмы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Авторское отношение к изобра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жаемому. Связь поэмы с произве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дениями устного народного твор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чества. Оценка героев с позиций народа. Образы гусляров. Язык и стих поэмы.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Фольклоризм литературы (развитие представлений).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Николай Васильевич Гоголь. 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Краткий рассказ о писателе.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«Тарас Бульба».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Прославлени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 боевого товарищества, осужде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ние предательства. Героизм и самоо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тверженность Тараса и его това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рищей-запорожцев в борьбе за осво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бождение родной земли. Противо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поставление Остапа Андрию, смы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сл этого противопоставления. Па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триотический пафос повести. Особенности изображения людей и природы в повести.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Истори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ческая и фольклорная основа про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изведения. Роды литературы: эпос (развитие понятия). Литературный герой (развитие понятия). </w:t>
            </w:r>
          </w:p>
          <w:p w:rsidR="00FC3F64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Иван Сергеевич Тургенев.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</w:t>
            </w: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480D25" w:rsidRDefault="00FC3F64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3F6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Цикл рассказов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0D2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«Записки охотника». </w:t>
            </w:r>
            <w:r w:rsidR="00480D25"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«Бирюк».</w:t>
            </w:r>
            <w:r w:rsidR="00480D25"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Изображение быта крестьян, авторское отношение к бесправным и обездоленным. Характер главного героя. Мастерство в изображении пейзажа. Художественные особенности рассказа. </w:t>
            </w:r>
          </w:p>
          <w:p w:rsidR="00254301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Стихотворения в прозе. «Русский язык»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Тургенев о богатстве и красоте русского языка. Родной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язык как духовная опора челове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ка. </w:t>
            </w: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«Близнецы», «Два богача».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Нравственность и человеческие взаимоотношения. </w:t>
            </w:r>
          </w:p>
          <w:p w:rsidR="00480D25" w:rsidRPr="00254301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Стихот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ворения в прозе. Лирическая ми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ниатюра (начальные представления). </w:t>
            </w:r>
          </w:p>
          <w:p w:rsidR="00FC3F64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Николай Алексеевич Некрасов.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писателе. </w:t>
            </w:r>
          </w:p>
          <w:p w:rsidR="00480D25" w:rsidRPr="00254301" w:rsidRDefault="00FC3F64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Стихотворения </w:t>
            </w:r>
            <w:r w:rsidR="00ED5182" w:rsidRPr="00ED518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«Тройка»,</w:t>
            </w:r>
            <w:r w:rsidR="00ED518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0D25" w:rsidRPr="00BE38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«Вчерашний день, часу в шестом…»,</w:t>
            </w:r>
            <w:r w:rsidR="002543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«Несжатая полоса». </w:t>
            </w:r>
            <w:r w:rsidR="00480D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Поэма </w:t>
            </w:r>
            <w:r w:rsidR="00480D25"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«Русские женщины»</w:t>
            </w:r>
            <w:r w:rsidR="00480D25"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0D25"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(«Княгиня Трубецкая»).</w:t>
            </w:r>
            <w:r w:rsidR="00480D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Историческая ос</w:t>
            </w:r>
            <w:r w:rsidR="00480D25"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нова поэмы. Величие духа русских женщин, отправившихся вслед за осуждёнными мужьями в Сибирь. Художественные особеннос</w:t>
            </w:r>
            <w:r w:rsidR="002543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ти исторических поэм Некрасова.</w:t>
            </w:r>
            <w:r w:rsidR="00480D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0D25"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«Размышления у парадного подъезда».</w:t>
            </w:r>
            <w:r w:rsidR="00480D25"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Боль поэта за судьбу народа. Своеобразие некрасовской м</w:t>
            </w:r>
            <w:r w:rsidR="009E63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узы.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Поэма (развитие понятия). Трёхсложные размеры стиха (развитие понятия). Историческ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ая поэма как разно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видность лироэпического жанра (начальные представления).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Алексей Константинович Толстой</w:t>
            </w:r>
            <w:r w:rsidR="009E63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поэте.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Исторические баллады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«Василий Шибанов» и «Князь Ми</w:t>
            </w: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хайло Репнин»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Воспроизведение исторического колорита эпохи. Правда и вымысел. Тема древнеру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сского «рыцарства», противосто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ящего самовластию.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Истор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ическая баллада (развитие представлений).</w:t>
            </w:r>
          </w:p>
          <w:p w:rsidR="00480D25" w:rsidRPr="00ED5182" w:rsidRDefault="00ED5182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0D25"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Михаил Евграфович Салтыков-Щедрин</w:t>
            </w:r>
            <w:r w:rsidR="00480D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 о пи</w:t>
            </w:r>
            <w:r w:rsidR="00480D25"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сателе.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«Повесть о том, как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один мужик двух генералов про</w:t>
            </w: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кормил».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Нравственные пороки общества. Паразитизм генералов, трудолюбие и сметливость мужика. Осуждение покорности мужика. Сатира в «Повести...». </w:t>
            </w:r>
            <w:r w:rsidR="00ED518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Сказка </w:t>
            </w:r>
            <w:r w:rsidR="00ED518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«Дикий помещик».</w:t>
            </w:r>
            <w:r w:rsidR="008456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5631" w:rsidRPr="0084563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Обличение нравственных пороков общества.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Гротеск (начальные представления). Ирония (развитие представлений).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Лев Николаевич Толстой.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 (детство, юность, начало литературного 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творчества). </w:t>
            </w: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«Детство». Главы из повести: «Классы», «Наталья Савишна», «Maman» 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 др. Взаимоотношения детей и взрослых. Проявления чувств героя, беспощадность к себе, анализ собственных поступков.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Автобиографическое художественное произведение (развитие понятия). Герой-повествователь (развитие понятия). </w:t>
            </w:r>
          </w:p>
          <w:p w:rsidR="00254301" w:rsidRPr="00ED5182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Антон Павлович Чехов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Краткий рассказ о писателе. </w:t>
            </w:r>
            <w:r w:rsidRPr="00BE38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«Хамелеон».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Живая картина нр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авов. Осмеяние трусости и угод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ничества. Смысл названия рассказа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«Говорящие» фамилии как сред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ство юмористической характеристики.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«Злоумышленник»</w:t>
            </w:r>
            <w:r w:rsidRPr="005649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Многогранность комическо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го в рассказах А. П. Чех</w:t>
            </w:r>
            <w:r w:rsidR="000329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ова.</w:t>
            </w:r>
            <w:r w:rsidR="002543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r w:rsidR="0003299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Сатира и юмор как формы комического (развитие представлений). </w:t>
            </w:r>
          </w:p>
          <w:p w:rsidR="00ED5182" w:rsidRDefault="00ED5182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Поэзия 2-й половины</w:t>
            </w:r>
            <w:r w:rsidR="00480D25"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0D25" w:rsidRPr="00ED518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XIX век</w:t>
            </w:r>
            <w:r w:rsidRPr="00ED518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а.</w:t>
            </w:r>
          </w:p>
          <w:p w:rsidR="00480D25" w:rsidRPr="00981204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А.А.Фет  «Это утро, радость эта…»,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В. Жуковский. «Приход весны»; И. Бунин. «Родина»; А. К. Толстой. «Край ты мой, родимый край...», «Благовест».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Поэтическое изображение родной природы и выражение авторского настроения, миросозерцания.</w:t>
            </w:r>
          </w:p>
        </w:tc>
        <w:tc>
          <w:tcPr>
            <w:tcW w:w="1134" w:type="dxa"/>
          </w:tcPr>
          <w:p w:rsidR="00480D25" w:rsidRPr="00F67499" w:rsidRDefault="008C15CB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Сочинение-2</w:t>
            </w: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ED5182" w:rsidRDefault="00ED5182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518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Литература  XX  века</w:t>
            </w:r>
          </w:p>
        </w:tc>
        <w:tc>
          <w:tcPr>
            <w:tcW w:w="10886" w:type="dxa"/>
          </w:tcPr>
          <w:p w:rsidR="008E212C" w:rsidRDefault="008E212C" w:rsidP="008E212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Проза конца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XIX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– начала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века.</w:t>
            </w:r>
          </w:p>
          <w:p w:rsidR="00FC3F64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Иван Алексеевич Бунин. 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Краткий рассказ о писателе</w:t>
            </w: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480D25" w:rsidRDefault="00FC3F64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3F6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0D25"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«Цифры».</w:t>
            </w:r>
            <w:r w:rsidR="00480D25"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Воспитание детей в семье. Герой рассказа: сложность взаимопонимания детей и взрослых. </w:t>
            </w:r>
            <w:r w:rsidR="00480D25"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«Лапти».</w:t>
            </w:r>
            <w:r w:rsidR="00480D25"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Душевное богатство </w:t>
            </w:r>
            <w:r w:rsidR="00AD357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простого крестьянина.</w:t>
            </w:r>
            <w:r w:rsidR="00480D25"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 Горький</w:t>
            </w:r>
            <w:r w:rsidRPr="005649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 о писателе.</w:t>
            </w:r>
            <w:r w:rsidR="002543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«Детство».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Автобиографиче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ский характер повести. Изображе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ние «свинцовых мерзостей жизни». Дед Каширин. «Яркое, здоровое, творческое в русской жизни» (Алёша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бабушка, Цыганок, Хорошее Де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ло). Изображение быта и характеров. Вера в творческие силы народа.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«Старуха Изергиль</w:t>
            </w:r>
            <w:r w:rsidR="00AD35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(«Легенда о Данко»). </w:t>
            </w:r>
            <w:r w:rsidR="00AD3570" w:rsidRPr="008652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Проблема самопожертвования.</w:t>
            </w:r>
            <w:r w:rsidR="00AD35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3570"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Портрет </w:t>
            </w:r>
            <w:r w:rsidR="00AD357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как средство характеристики ге</w:t>
            </w:r>
            <w:r w:rsidR="00AD3570"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роя</w:t>
            </w:r>
            <w:r w:rsidR="00AD357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AD35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AD3570" w:rsidRPr="00AD357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«Челкаш»</w:t>
            </w:r>
            <w:r w:rsidR="00AD35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(Для внеклассного чтения.)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Понятие о теме и идее произведения (развитие представлений). Портрет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как средство характеристики ге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роя (развитие представлений). </w:t>
            </w:r>
          </w:p>
          <w:p w:rsidR="008E212C" w:rsidRDefault="008E212C" w:rsidP="008E212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Поэзия конца 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XIX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– начала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века.</w:t>
            </w:r>
          </w:p>
          <w:p w:rsidR="008E212C" w:rsidRDefault="008E212C" w:rsidP="008E21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Стихотворения о родине, родн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ой природе. </w:t>
            </w:r>
            <w:r w:rsidRPr="008E212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В. Брюсов «Первый снег», Ф. Сологуб «Забелелся туман за рекой…», С. Есенин «Топи да болота…»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 и прир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ода. Выражение душевных настро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ений, состояний человека через описание картин природы. Общее и индивидуальное в восприятии родной природы русскими поэтами.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Владимир Владимирович Маяковский</w:t>
            </w:r>
            <w:r w:rsidR="001F64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 о поэт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е. </w:t>
            </w: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«Необычайное приклю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чение, бывшее с Владимиром Мая</w:t>
            </w: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ковским летом на даче».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Мысли автора о роли поэзии в жизни человека и общества. Своеобразие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стихотворного ритма, словотвор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чество Маяковского. </w:t>
            </w: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«Хорошее отношение к лошадям».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Два взгляда на мир: без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различие, бессердечие мещанина и гуманизм, доброта, сострадание лирического героя стихотворения.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Лириче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ский герой (начальные представ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ления). Обогащение знаний о ритм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 и рифме. Тоническое стихосло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жение (начальные представления). </w:t>
            </w:r>
          </w:p>
          <w:p w:rsidR="007C0536" w:rsidRDefault="007C0536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проза о человеке и природе, их взаимоотношениях.</w:t>
            </w:r>
          </w:p>
          <w:p w:rsidR="00FC3F64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Леонид Николаевич Андреев.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писателе. </w:t>
            </w:r>
          </w:p>
          <w:p w:rsidR="00480D25" w:rsidRDefault="00FC3F64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Рассказ </w:t>
            </w:r>
            <w:r w:rsidR="00480D25"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«Кусака».</w:t>
            </w:r>
            <w:r w:rsidR="00480D25"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Чувство сострадани</w:t>
            </w:r>
            <w:r w:rsidR="00480D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я к братьям нашим меньшим, бес</w:t>
            </w:r>
            <w:r w:rsidR="00480D25"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сердечие героев. Гуманистический пафос произведения. </w:t>
            </w:r>
          </w:p>
          <w:p w:rsidR="007C0536" w:rsidRDefault="007C0536" w:rsidP="007C05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Фёдор Александрович Абрамов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Краткий рассказ о писателе. </w:t>
            </w: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«О чём плачут лошади».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Эс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тетические и нравственно-эколо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гические проблемы, поднятые в рассказе. </w:t>
            </w:r>
          </w:p>
          <w:p w:rsidR="007C0536" w:rsidRDefault="007C0536" w:rsidP="007C05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Литературные традиции.</w:t>
            </w:r>
          </w:p>
          <w:p w:rsidR="007C0536" w:rsidRDefault="007C0536" w:rsidP="007C05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Андрей Платонович Платонов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 о писателе.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«Юшка».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Главный герой произведения, его непохожесть на окружающих людей, душевная щед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рость. Любовь и ненависть окру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жающих героя людей. Юшка — н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езаметный герой с большим серд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цем. Осознание необходимости сострадания и уважения к человеку. Неповторимость и ценность каждой человеческой личности. </w:t>
            </w:r>
          </w:p>
          <w:p w:rsidR="005E7C88" w:rsidRDefault="005E7C88" w:rsidP="005E7C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Евгений Иванович Носов.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писателе. </w:t>
            </w: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«Кукла» («Акимыч»), «Живое пламя».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Сила внутренней, ду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ховной красоты человека. Протест против равнодушия, бездуховности,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 </w:t>
            </w:r>
          </w:p>
          <w:p w:rsidR="007C0536" w:rsidRDefault="007C0536" w:rsidP="007C053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C05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Поэзия 20-50 годов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 w:rsidRPr="00DC6C3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века.</w:t>
            </w:r>
          </w:p>
          <w:p w:rsidR="007C0536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Борис Леонидович Пастернак.</w:t>
            </w:r>
            <w:r w:rsidR="005E7C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поэте</w:t>
            </w:r>
            <w:r w:rsidRPr="00A61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«Июль», «Никого не будет в доме...».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Картины природы, преображённые поэтическим зрен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ием Пастернака. Сравнения и ме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тафоры в художественном мире поэта.</w:t>
            </w:r>
          </w:p>
          <w:p w:rsidR="00480D25" w:rsidRDefault="007C0536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04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Александр Трифонович Твардовский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 о поэте</w:t>
            </w:r>
            <w:r w:rsidRPr="006904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«Снега потемнеют синие...», «Июль — макушка лета...», «На дне моей жизни...».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Размыш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ления поэта о взаимосвязи чело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века и природы, о неразделимости судьбы человека и народа. </w:t>
            </w:r>
            <w:r w:rsidR="00480D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0D2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="00480D25"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 w:rsidR="00480D2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 w:rsidR="00480D2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="00480D25"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Срав</w:t>
            </w:r>
            <w:r w:rsidR="00480D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нение. Метафора (развитие пред</w:t>
            </w:r>
            <w:r w:rsidR="00480D25"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ставлений). </w:t>
            </w:r>
          </w:p>
          <w:p w:rsidR="005E7C88" w:rsidRDefault="007C0536" w:rsidP="007C05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05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Николай </w:t>
            </w:r>
            <w:r w:rsidR="005E7C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Алексеевич </w:t>
            </w:r>
            <w:r w:rsidRPr="007C05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Заболоцкий.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Краткий рассказ о поэте</w:t>
            </w:r>
            <w:r w:rsidRPr="006904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05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Стихотворение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«Я воспитан природой суровой»</w:t>
            </w:r>
            <w:r w:rsidR="005E7C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E7C88" w:rsidRPr="005E7C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Связь внутреннего мира поэта с окружающей действительностью.</w:t>
            </w:r>
            <w:r w:rsidR="005E7C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0D2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536" w:rsidRPr="007C0536" w:rsidRDefault="007C0536" w:rsidP="007C05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Лирический герой (развитие понятия). </w:t>
            </w:r>
          </w:p>
          <w:p w:rsidR="007C0536" w:rsidRDefault="007C0536" w:rsidP="007C05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8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Дмитрий Сергеевич Лихачёв. «Земля родная» (главы из книги).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Духовное напутствие молодёжи. </w:t>
            </w:r>
          </w:p>
          <w:p w:rsidR="007C0536" w:rsidRDefault="007C0536" w:rsidP="007C05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Публицистика (развитие представлений). Мемуары как публицистический жанр (начальные представления). </w:t>
            </w:r>
          </w:p>
          <w:p w:rsidR="007C0536" w:rsidRPr="008A3785" w:rsidRDefault="007C0536" w:rsidP="007C05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Михаил Зощенко. </w:t>
            </w:r>
            <w:r w:rsidR="005E7C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Краткий рассказ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писателе. Рассказ </w:t>
            </w:r>
            <w:r w:rsidRPr="006904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«Беда».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Смешное и грустное в рассказах писателя. </w:t>
            </w:r>
          </w:p>
          <w:p w:rsidR="007C0536" w:rsidRDefault="007C0536" w:rsidP="007C053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Поэзия о Великой Отечественной войне.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Героизм, патриотизм, самоотверженность, трудности и радости грозных лет войны в стихотворениях поэтов — участников войны: А. Ахматовой, К. Симонова, А. Твардовского, А. Суркова, Н. Тихонова и др. Ритмы и образы военной лирики.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Публ</w:t>
            </w:r>
            <w:r w:rsidR="007C05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ицистика. Интервью как жанр пу</w:t>
            </w:r>
            <w:r w:rsidRPr="00A612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блицистики (начальные представления).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2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Юрий Павлович Казаков.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писателе. </w:t>
            </w:r>
            <w:r w:rsidRPr="009812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«Тихое утро».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Взаимоотнош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ения детей, взаимопомощь, взаи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мовыручка. Особенности характера героев — сельского и городского мальчиков, понимание окружающей природы. Подвиг героя, радость переживания собственного доброго поступка.</w:t>
            </w:r>
          </w:p>
          <w:p w:rsidR="00FF6553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Проза и поэзия о подростках и для подростков последних десятилетий авторов-лауреатов премий и конкурсов. Ю</w:t>
            </w:r>
            <w:r w:rsidR="007C05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Кузнецова. </w:t>
            </w:r>
            <w:r w:rsidR="007C0536" w:rsidRPr="007C05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Краткий рассказ о писателе.</w:t>
            </w:r>
            <w:r w:rsidR="007C05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65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3F64" w:rsidRPr="00FC3F6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Рассказ </w:t>
            </w:r>
            <w:r w:rsidR="00FF65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«Выдуманный жучок».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46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Песни на слова русских поэтов XX века</w:t>
            </w:r>
            <w:r w:rsidR="00FF65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F946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46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А. Вертинский. «Доченьки»; И. Гофф. «Русское поле»; Б. Окуджава. «По Смоленской дороге...».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Лирические размышле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ния о жизни, быстро текущем време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ни. Светлая грусть переживаний.</w:t>
            </w:r>
          </w:p>
          <w:p w:rsidR="00480D25" w:rsidRPr="00981204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Пес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ня как синтетический жанр искус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ства (начальные представления). 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Сочинение-2</w:t>
            </w: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7C0536" w:rsidRDefault="007C0536" w:rsidP="009E3BBF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5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Литература народов России</w:t>
            </w:r>
          </w:p>
        </w:tc>
        <w:tc>
          <w:tcPr>
            <w:tcW w:w="10886" w:type="dxa"/>
          </w:tcPr>
          <w:p w:rsidR="00480D25" w:rsidRPr="00981204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46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Расул Гамзатов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Краткий рассказ об аварском поэте. </w:t>
            </w:r>
            <w:r w:rsidRPr="00F946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«Опять за спиною родная земля...», «Я вновь пришёл сюда и сам не верю...» (из цикла «Восьмистишия»), «О моей родине».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иональностей. Особенности худо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жественной образности аварского поэта. </w:t>
            </w: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7C0536" w:rsidRDefault="007C0536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53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Зарубежная литература</w:t>
            </w:r>
          </w:p>
        </w:tc>
        <w:tc>
          <w:tcPr>
            <w:tcW w:w="10886" w:type="dxa"/>
          </w:tcPr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46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Роберт Бёрнс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Особенности творчества. </w:t>
            </w:r>
            <w:r w:rsidRPr="00F946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«Честная бедность».</w:t>
            </w:r>
            <w:r w:rsidRPr="006904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Представления народа о справедливости и честности. Народно-поэтический характер произведе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ния. </w:t>
            </w:r>
          </w:p>
          <w:p w:rsidR="00301BD6" w:rsidRDefault="00301BD6" w:rsidP="00301BD6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B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Мигель де Сервантес Сааведра.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Рассказ о писателе. Роман </w:t>
            </w:r>
            <w:r w:rsidRPr="00240B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«Дон Кихот».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Проблема ложных и истинных идеалов. Герой, создавший воображаемый мир и живущий в нём. Пародия на рыцарские романы. Освобождение от искусственных ценностей и приобщение к истинно народн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ому пониманию правды жизни. Ма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стерство Сервантеса-романиста. 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 Кихот как «вечный» образ ми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ровой литерат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уры. </w:t>
            </w:r>
          </w:p>
          <w:p w:rsidR="00301BD6" w:rsidRDefault="00301BD6" w:rsidP="00301BD6">
            <w:pPr>
              <w:tabs>
                <w:tab w:val="num" w:pos="540"/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«Вечн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образы» в искусстве (началь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ные представления).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0B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Проспер Мериме.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Рассказ о писателе. Новелла </w:t>
            </w:r>
            <w:r w:rsidRPr="00240B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«Маттео Фальконе».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Изображение дикой приро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ды. Превосходство естественной, «простой» жизн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 исторически сложившихся усто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 над цивилизов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ацией</w:t>
            </w:r>
            <w:r w:rsidRPr="00240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её порочными нравами. Романтический сюжет и его реалистическое воплощение. </w:t>
            </w:r>
          </w:p>
          <w:p w:rsidR="00301BD6" w:rsidRPr="008906DB" w:rsidRDefault="00301BD6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Э.</w:t>
            </w:r>
            <w:r w:rsidR="008906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По. Новелла «Золотой жук».</w:t>
            </w:r>
            <w:r w:rsidR="008906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06DB" w:rsidRPr="008906D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Роль образования в жизни человека, оказавшегося в трудной жизненной ситуации.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46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О. Генри. «Дары волхвов».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Сила любви и преданности. Жерт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венность во имя любви. Смешное и возвышенное в рассказе.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1BD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Новелла. 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Рождест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венский рассказ (развитие пред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ставления). </w:t>
            </w:r>
          </w:p>
          <w:p w:rsidR="00480D25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46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Рей Дуглас Брэдбери. «Каникулы».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Фантастические рассказы Рея Брэдбери как выражение стремления уберечь людей от зла и опасности на Земле. Мечта о чудесной победе добра.</w:t>
            </w:r>
          </w:p>
          <w:p w:rsidR="00480D25" w:rsidRPr="00D74141" w:rsidRDefault="00480D25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Фантас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тика в художественной литерату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ре (развитие представлений). </w:t>
            </w:r>
          </w:p>
        </w:tc>
        <w:tc>
          <w:tcPr>
            <w:tcW w:w="1134" w:type="dxa"/>
          </w:tcPr>
          <w:p w:rsidR="00480D25" w:rsidRPr="00F67499" w:rsidRDefault="008C15CB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480D25" w:rsidRPr="00051BFC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0D25" w:rsidRPr="00424713" w:rsidTr="00480D25">
        <w:trPr>
          <w:trHeight w:val="366"/>
        </w:trPr>
        <w:tc>
          <w:tcPr>
            <w:tcW w:w="2014" w:type="dxa"/>
          </w:tcPr>
          <w:p w:rsidR="00480D25" w:rsidRPr="00424713" w:rsidRDefault="00480D25" w:rsidP="009E3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6" w:type="dxa"/>
          </w:tcPr>
          <w:p w:rsidR="00480D25" w:rsidRDefault="00480D25" w:rsidP="009E3B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  <w:p w:rsidR="00DC55E0" w:rsidRPr="00424713" w:rsidRDefault="00DC55E0" w:rsidP="009E3BB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0D25" w:rsidRPr="00F67499" w:rsidRDefault="00480D25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8" w:type="dxa"/>
          </w:tcPr>
          <w:p w:rsidR="00480D25" w:rsidRPr="00051BFC" w:rsidRDefault="00CA3745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Сочинение-5</w:t>
            </w:r>
          </w:p>
        </w:tc>
      </w:tr>
    </w:tbl>
    <w:p w:rsidR="00254301" w:rsidRDefault="00254301" w:rsidP="00F6749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C3F64" w:rsidRDefault="00FC3F64" w:rsidP="0025430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3F64" w:rsidRDefault="00FC3F64" w:rsidP="000B003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C55E0" w:rsidRDefault="00DC55E0" w:rsidP="0025430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3BBF" w:rsidRPr="00392752" w:rsidRDefault="009E3BBF" w:rsidP="0025430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2752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 «Литература» в 8 классе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0886"/>
        <w:gridCol w:w="1134"/>
        <w:gridCol w:w="1418"/>
      </w:tblGrid>
      <w:tr w:rsidR="00254301" w:rsidRPr="00424713" w:rsidTr="00254301">
        <w:trPr>
          <w:trHeight w:val="366"/>
        </w:trPr>
        <w:tc>
          <w:tcPr>
            <w:tcW w:w="2014" w:type="dxa"/>
          </w:tcPr>
          <w:p w:rsidR="00254301" w:rsidRPr="00424713" w:rsidRDefault="00254301" w:rsidP="009E3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71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886" w:type="dxa"/>
          </w:tcPr>
          <w:p w:rsidR="00254301" w:rsidRPr="00424713" w:rsidRDefault="00225E24" w:rsidP="009E3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</w:t>
            </w:r>
            <w:r w:rsidR="00254301" w:rsidRPr="003B358E">
              <w:rPr>
                <w:rFonts w:ascii="Times New Roman" w:hAnsi="Times New Roman"/>
                <w:sz w:val="24"/>
                <w:szCs w:val="24"/>
              </w:rPr>
              <w:t>одержание</w:t>
            </w:r>
          </w:p>
        </w:tc>
        <w:tc>
          <w:tcPr>
            <w:tcW w:w="1134" w:type="dxa"/>
          </w:tcPr>
          <w:p w:rsidR="00254301" w:rsidRPr="00051BFC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</w:t>
            </w:r>
            <w:r w:rsidRPr="00051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часов по учебному плану школы</w:t>
            </w:r>
          </w:p>
        </w:tc>
        <w:tc>
          <w:tcPr>
            <w:tcW w:w="1418" w:type="dxa"/>
          </w:tcPr>
          <w:p w:rsidR="00254301" w:rsidRPr="00051BFC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1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практической части</w:t>
            </w:r>
          </w:p>
        </w:tc>
      </w:tr>
      <w:tr w:rsidR="00254301" w:rsidRPr="00424713" w:rsidTr="00254301">
        <w:trPr>
          <w:trHeight w:val="366"/>
        </w:trPr>
        <w:tc>
          <w:tcPr>
            <w:tcW w:w="2014" w:type="dxa"/>
          </w:tcPr>
          <w:p w:rsidR="00254301" w:rsidRPr="003214BF" w:rsidRDefault="003214BF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4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Введение </w:t>
            </w:r>
          </w:p>
        </w:tc>
        <w:tc>
          <w:tcPr>
            <w:tcW w:w="10886" w:type="dxa"/>
          </w:tcPr>
          <w:p w:rsidR="00254301" w:rsidRPr="00981204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Русская литература и история. Интерес р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усских писателей к исто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рическому прошлому своего народа. Историзм </w:t>
            </w:r>
            <w:r w:rsidR="000B003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 творчестве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классиков русской литературы. </w:t>
            </w:r>
          </w:p>
        </w:tc>
        <w:tc>
          <w:tcPr>
            <w:tcW w:w="1134" w:type="dxa"/>
          </w:tcPr>
          <w:p w:rsidR="00254301" w:rsidRPr="00F67499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254301" w:rsidRPr="00051BFC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4301" w:rsidRPr="00424713" w:rsidTr="00254301">
        <w:trPr>
          <w:trHeight w:val="366"/>
        </w:trPr>
        <w:tc>
          <w:tcPr>
            <w:tcW w:w="2014" w:type="dxa"/>
          </w:tcPr>
          <w:p w:rsidR="00254301" w:rsidRPr="003214BF" w:rsidRDefault="003214B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14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Русский фольклор</w:t>
            </w:r>
          </w:p>
        </w:tc>
        <w:tc>
          <w:tcPr>
            <w:tcW w:w="10886" w:type="dxa"/>
          </w:tcPr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 мире русской народной песни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(лирические, исторические пес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ни). Отражение жизни народа в народной песне: </w:t>
            </w:r>
            <w:r w:rsidRPr="00F946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«В тёмном лесе», «Уж ты ночка, ноченька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тёмная...», «Вдоль по улице ме</w:t>
            </w:r>
            <w:r w:rsidRPr="00F946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телица метёт...», «Пугачёв в темнице», «Пугачёв казнён».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Частушки как малый песенный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жанр. Отражение различных сто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рон жизни народа в частушках. Разн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ообразие тематики частушек. По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этика частушек.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Предания как исторический жанр русской народной прозы</w:t>
            </w:r>
            <w:r w:rsidRPr="00F946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«О Пугачёве», «О покорении Сибири Ермаком...».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Особенно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сти содержания и формы народных преданий.</w:t>
            </w:r>
          </w:p>
          <w:p w:rsidR="00254301" w:rsidRPr="00981204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Народная песня, частушка (развитие представлений). Предание (развитие представлений).</w:t>
            </w:r>
          </w:p>
        </w:tc>
        <w:tc>
          <w:tcPr>
            <w:tcW w:w="1134" w:type="dxa"/>
          </w:tcPr>
          <w:p w:rsidR="00254301" w:rsidRPr="00F67499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254301" w:rsidRPr="00051BFC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4301" w:rsidRPr="00424713" w:rsidTr="00254301">
        <w:trPr>
          <w:trHeight w:val="366"/>
        </w:trPr>
        <w:tc>
          <w:tcPr>
            <w:tcW w:w="2014" w:type="dxa"/>
          </w:tcPr>
          <w:p w:rsidR="00254301" w:rsidRPr="003214BF" w:rsidRDefault="003214BF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4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Древнерусская литература</w:t>
            </w:r>
          </w:p>
        </w:tc>
        <w:tc>
          <w:tcPr>
            <w:tcW w:w="10886" w:type="dxa"/>
          </w:tcPr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F946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«Жития Александра Невского».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Защита русских земель от нашествий и набегов врагов.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Бранные подвиги Александра Нев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ского и его духовный подвиг самопожертвования. Художественные особенности воинской повести и жития.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46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«Шемякин суд».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Изображение действительных и вымышленных событий — главное новшество ли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тературы XVII века. Новые лите</w:t>
            </w:r>
            <w:r w:rsidRPr="00F946A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ратурные герои — крестьянские и купеческие сыновья. Сатира на судебные порядки, комические ситуации с двумя плутами. «Шемякин суд» — «кривосуд» (Шемяка «посулы любил, потому так он и судил»). Особенности поэтики бытовой сатирической повести.</w:t>
            </w:r>
          </w:p>
          <w:p w:rsidR="00254301" w:rsidRPr="00981204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Летоп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ись. Древнерусская воинская по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весть (развитие представлений).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Житие как жанр литературы (на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чальные представления). Сатиричес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кая повесть как жанр древнерус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ской литературы (начальные представления). </w:t>
            </w:r>
          </w:p>
        </w:tc>
        <w:tc>
          <w:tcPr>
            <w:tcW w:w="1134" w:type="dxa"/>
          </w:tcPr>
          <w:p w:rsidR="00254301" w:rsidRPr="00F67499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254301" w:rsidRPr="00051BFC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4301" w:rsidRPr="00424713" w:rsidTr="00254301">
        <w:trPr>
          <w:trHeight w:val="366"/>
        </w:trPr>
        <w:tc>
          <w:tcPr>
            <w:tcW w:w="2014" w:type="dxa"/>
          </w:tcPr>
          <w:p w:rsidR="00254301" w:rsidRPr="003214BF" w:rsidRDefault="003214BF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14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Литература  XVIII века</w:t>
            </w:r>
          </w:p>
        </w:tc>
        <w:tc>
          <w:tcPr>
            <w:tcW w:w="10886" w:type="dxa"/>
          </w:tcPr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7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Денис Иванович Фонвизин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Слово о писателе. </w:t>
            </w:r>
            <w:r w:rsidRPr="00DE7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«Недоросль»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(сцены). Сатирическая направленность комедии. Проблема воспитания истинного гражд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анина. Социальная и нрав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ственная проблематика комедии. Проблемы воспитания, образования гражданина. «Говорящие» фамилии и имена. Речевые характеристики персонажей как средство создания комической ситуации. </w:t>
            </w:r>
          </w:p>
          <w:p w:rsidR="00254301" w:rsidRPr="00981204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Понятие о класси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цизме. Основные прави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ла классицизма в драматическом произведении. </w:t>
            </w:r>
          </w:p>
        </w:tc>
        <w:tc>
          <w:tcPr>
            <w:tcW w:w="1134" w:type="dxa"/>
          </w:tcPr>
          <w:p w:rsidR="00254301" w:rsidRPr="00F67499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254301" w:rsidRPr="00051BFC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4301" w:rsidRPr="00424713" w:rsidTr="00254301">
        <w:trPr>
          <w:trHeight w:val="366"/>
        </w:trPr>
        <w:tc>
          <w:tcPr>
            <w:tcW w:w="2014" w:type="dxa"/>
          </w:tcPr>
          <w:p w:rsidR="00254301" w:rsidRPr="003214BF" w:rsidRDefault="003214BF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4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Русская литература XIX века</w:t>
            </w:r>
          </w:p>
        </w:tc>
        <w:tc>
          <w:tcPr>
            <w:tcW w:w="10886" w:type="dxa"/>
          </w:tcPr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7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Иван Андреевич Крылов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Поэт и мудрец. Язвительный сатирик и баснописец. Краткий рассказ о писателе. </w:t>
            </w:r>
            <w:r w:rsidRPr="00DE7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«Обоз».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Критика вмешательства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императора Александра I в стра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тегию и тактику Кутузова в Отечественной войне 1812 года. Мораль басни. Осмеяние пороков: самонадея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нности, безответственности, за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знайства. </w:t>
            </w:r>
            <w:r w:rsidR="008D5F82" w:rsidRPr="008D5F82">
              <w:rPr>
                <w:rFonts w:ascii="Times New Roman" w:hAnsi="Times New Roman"/>
                <w:b/>
                <w:sz w:val="24"/>
                <w:szCs w:val="24"/>
              </w:rPr>
              <w:t>«Лягушки, просящие царя».</w:t>
            </w:r>
            <w:r w:rsidR="008D5F82">
              <w:rPr>
                <w:rFonts w:ascii="Times New Roman" w:hAnsi="Times New Roman"/>
                <w:sz w:val="24"/>
                <w:szCs w:val="24"/>
              </w:rPr>
              <w:t xml:space="preserve"> Осмеяние невежества простого народа. Тема народа и власти.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Басня. Мораль. Аллегория (развитие представлений).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7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Кондратий Фёдорович Рылеев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Автор д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ум и сатир. Краткий рас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сказ о писателе. Оценка дум современниками</w:t>
            </w:r>
            <w:r w:rsidRPr="00DE7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«Смерть Ермака».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Истори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ческая тема думы. Ермак Тимофе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евич — главный герой думы, один из предводителей казаков. Тема расширения русских земель. Текст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думы К. Ф. Рылеева — основа на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родной песни о Ермаке.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Дума (начальное представление).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7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Александр Сергеевич Пушкин.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об отношении поэта к истории и исторической теме в литературе. </w:t>
            </w:r>
            <w:r w:rsidRPr="00DE7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«Туча».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Разноплановость соде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ржания стихотворения — зарисов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ка природы, отклик на десятилетие восстания декабристов. </w:t>
            </w:r>
            <w:r w:rsidRPr="00DE7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К*** («Я помню чудное мгновенье...»).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Обогащение любов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ной лирики мотивами пробуждения души к творчеству. </w:t>
            </w:r>
            <w:r w:rsidRPr="00DE7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«19 октября».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Мотивы дружбы, прочного союза и единения друзей. Дружба как нравственный жизненный стержень сообщества избранных. </w:t>
            </w:r>
          </w:p>
          <w:p w:rsidR="00254301" w:rsidRP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27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Повести Белкина». </w:t>
            </w:r>
            <w:r w:rsidRPr="00AE115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Повесть</w:t>
            </w:r>
            <w:r w:rsidRPr="003927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3927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етель»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FC4E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4E5A" w:rsidRPr="00FC4E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Решающая роль случая в жизни людей.</w:t>
            </w:r>
            <w:r w:rsidR="00FC4E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7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«История Пугачёва»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(отрывки). Заглавие Пушкина («История Пугачёва») и поправка Николая I («История пугачёвского бунта»), принятая Пушкиным как более то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чная. Смысловое различие. Исто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рия Пугачёвского восстания в художественном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произведении и исто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рическом труде писателя и историка. Пугачёв и народное восстание. Отношение народа, дворян и автора к предводителю восстания. Бунт «бессмысленный и беспощадный» (А. Пушкин). История создания романа. Форма семейных записок как выраж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ение частного взгляда на отече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ственную историю.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Роман </w:t>
            </w:r>
            <w:r w:rsidRPr="00DE7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«Капитанская дочка»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Пётр Гринёв — жизненный путь героя, формирование характера (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«Береги честь смолоду»). Ма</w:t>
            </w:r>
            <w:r w:rsidRPr="00DE7E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ша Миронова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— нравственная красо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та героини. Швабрин — антиге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рой. Значение образа Савельича в романе. Особенности композиции. Гуманизм и историзм Пушкина. Ист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орическая правда и художествен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ный вымысел в романе. Фольклорные мотивы в романе. Различие авторской позиции в «Капитанской дочке» и в «Истории Пугачёва».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Историзм художественной литературы (начальные представления). Роман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(начальные представления). Реа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лизм (начальные представления). </w:t>
            </w:r>
          </w:p>
          <w:p w:rsidR="00254301" w:rsidRPr="00254301" w:rsidRDefault="00254301" w:rsidP="002543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76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Михаил Юрьевич Лермонтов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940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Краткий рассказ о поэт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е, от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ношение к историческим темам 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воплощение этих тем в его твор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честве. </w:t>
            </w:r>
            <w:r w:rsidRPr="0025430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Стихотворения </w:t>
            </w:r>
            <w:r w:rsidRPr="00254301">
              <w:rPr>
                <w:rFonts w:ascii="Times New Roman" w:hAnsi="Times New Roman"/>
                <w:b/>
                <w:sz w:val="24"/>
                <w:szCs w:val="24"/>
              </w:rPr>
              <w:t>«Крест на скале»</w:t>
            </w:r>
            <w:r w:rsidR="00B940E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B940EF" w:rsidRPr="00B940EF">
              <w:rPr>
                <w:rFonts w:ascii="Times New Roman" w:hAnsi="Times New Roman"/>
                <w:sz w:val="24"/>
                <w:szCs w:val="24"/>
              </w:rPr>
              <w:t>стремление к вольной вышине</w:t>
            </w:r>
            <w:r w:rsidRPr="00B940EF">
              <w:rPr>
                <w:rFonts w:ascii="Times New Roman" w:hAnsi="Times New Roman"/>
                <w:sz w:val="24"/>
                <w:szCs w:val="24"/>
              </w:rPr>
              <w:t>,</w:t>
            </w:r>
            <w:r w:rsidRPr="00254301">
              <w:rPr>
                <w:rFonts w:ascii="Times New Roman" w:hAnsi="Times New Roman"/>
                <w:b/>
                <w:sz w:val="24"/>
                <w:szCs w:val="24"/>
              </w:rPr>
              <w:t xml:space="preserve"> «Молитва» («Я, Матерь Божия, ныне с молитвою...»)</w:t>
            </w:r>
            <w:r w:rsidR="009846A6">
              <w:rPr>
                <w:rFonts w:ascii="Times New Roman" w:hAnsi="Times New Roman"/>
                <w:sz w:val="24"/>
                <w:szCs w:val="24"/>
              </w:rPr>
              <w:t xml:space="preserve"> –мольба о счастье любимой женщины</w:t>
            </w:r>
            <w:r w:rsidRPr="002543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Поэма </w:t>
            </w:r>
            <w:r w:rsidRPr="007A76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«Мцыри».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«Мцыри» ка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 романтическая поэма. Романти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ческий герой. Смысл человеческой жизни для Мцыри и для монаха. Трагическое противопоставление че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ловека и обстоятельств. Особен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ности композиции поэмы. Эпиграф и сюжет поэмы. Исповедь героя как композиционный центр поэ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мы. Образы монастыря и окружаю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щей природы, смысл их противопоставления. Портрет и речь героя как средства выражения авторск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ого отношения. Смысл финала по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эмы.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Поэм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а (развитие представлений). </w:t>
            </w:r>
            <w:r w:rsidR="006A1C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Романтизм.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мантический герой (начальные представления), романтическая поэма (начальные представления).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Николай Васильевич Гоголь.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</w:t>
            </w:r>
            <w:r w:rsidR="00C174B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ткий рассказ о писателе. </w:t>
            </w: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«Ревизор».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Комедия «со злостью и солью». История создания и история постановки комедии. Пово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рот русской драматургии к соци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альной теме. Отношение современн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ой писателю критики, обществен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ности к комедии «Ревизор». Разоблачение 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пороков чиновничества. Цель автора — высмеять «всё дурно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 в России» (Н. В. Гоголь). Но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визна финала, немой сцены, своеобразие действия пьесы «от начала до конца вытекает из характеров» (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В. И. Немирович-Данченко). Хле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стаков и «миражная интрига» (Ю. Манн).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Хлестаковщина как обще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ственное явление.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Комеди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я (развитие представлений). Са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тира и юмор (развитие представлений). Ремарки как форма выражения авторской поэзии (начальные представления).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«Шинель».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Образ «маленького человека» в литературе. Потеря Акакием Акакиевичем Башмачкин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ым лица (одиночество, косноязы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чие). Шинель как последняя надежда согреться в холодном мире. Тщетность этой мечты. Петербург к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ак символ вечного адского холо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да. Незлобивость мелкого чиновника, обладающего духовной силой и противостоящего бездушию обще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ства. Роль фантастики в художе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ственном произведении. </w:t>
            </w:r>
          </w:p>
          <w:p w:rsidR="006A1C34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Иван Сергеевич Тургенев.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 (Тургенев как пропагандист русской литературы в Европе).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Рассказ </w:t>
            </w: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«Певцы».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Изображение русской жизн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 и русских харак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теров в рассказе. Образ рассказчика. Способы выражения авторской позиции. </w:t>
            </w:r>
          </w:p>
          <w:p w:rsidR="00254301" w:rsidRPr="008906DB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Повесть </w:t>
            </w:r>
            <w:r w:rsidRPr="000C03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«Ася».</w:t>
            </w:r>
            <w:r w:rsidR="008906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39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Автобиографический характер повести. </w:t>
            </w:r>
            <w:r w:rsidR="002E3926" w:rsidRPr="00F73B80">
              <w:rPr>
                <w:rFonts w:ascii="Times New Roman" w:hAnsi="Times New Roman"/>
                <w:sz w:val="24"/>
                <w:szCs w:val="24"/>
              </w:rPr>
              <w:t>Образ тургеневской девушки.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Михаил Евграфович Салтыков-Щедрин.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теле, редакторе, издателе.</w:t>
            </w:r>
            <w:r w:rsidR="008E12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Сказка </w:t>
            </w:r>
            <w:r w:rsidR="008E1292" w:rsidRPr="008E12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«Премудрый пескарь»</w:t>
            </w:r>
            <w:r w:rsidR="008765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876559">
              <w:rPr>
                <w:rFonts w:ascii="Times New Roman" w:hAnsi="Times New Roman"/>
                <w:sz w:val="24"/>
                <w:szCs w:val="24"/>
              </w:rPr>
              <w:t xml:space="preserve"> Сатира на отшельнический образ жизни.</w:t>
            </w:r>
            <w:r w:rsidR="008E12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«История одного города»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отрывок). Художественно-полити</w:t>
            </w:r>
            <w:r w:rsidRPr="007A76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ческая сатира на современные писат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елю порядки. Ирония писателя - 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гражданина, бичующего основанный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 бесправии народа строй. Гро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тескные образы градоначальников.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Пародия на официальные истори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ческие сочинения.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Гипербола, гротеск (развити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 представ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лений). Литературная пародия (начальные представления). Эзопов язык (развитие понятия).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Николай Семёнович Лесков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 о писателе.</w:t>
            </w:r>
            <w:r w:rsidR="006A1C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«Старый гений».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Сатира на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чиновничество. Защита беззащит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ных. Нравственные проблемы рассказа. Деталь как средство создания образа в рассказе.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Расска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 (развитие представлений). Ху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дожественная деталь (развитие представлений).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Лев Николаевич Толстой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рассказ о писателе. Идеал вза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имной любви и согласия в обществе.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«После бала».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Идея разделённости двух Россий. Противоречие между сословиями и внутри сосло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вий. Контраст как средство рас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крытия конфликта. Психологизм рассказа. Нравственность в основе поступков героя. Мечта </w:t>
            </w:r>
            <w:r w:rsidR="00BC21A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писателя 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 воссоединении дворянства и народа.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Художе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ственная деталь. Антитеза (раз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витие представлений). Композиция (развитие представлений). Роль антитезы в композиции произведений. </w:t>
            </w:r>
          </w:p>
          <w:p w:rsidR="006A1C34" w:rsidRDefault="006A1C34" w:rsidP="006A1C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Антон Павлович Чехов.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</w:t>
            </w: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«О любви»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(из трилогии). История о любви и упущенном счастье. </w:t>
            </w:r>
          </w:p>
          <w:p w:rsidR="00254301" w:rsidRPr="00981204" w:rsidRDefault="006A1C34" w:rsidP="006A1C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Психо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логизм художественной литерату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ры (начальные представления). </w:t>
            </w:r>
            <w:r w:rsidR="002543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254301" w:rsidRPr="00F67499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418" w:type="dxa"/>
          </w:tcPr>
          <w:p w:rsidR="00254301" w:rsidRPr="00051BFC" w:rsidRDefault="00242121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Сочинение-3</w:t>
            </w:r>
          </w:p>
        </w:tc>
      </w:tr>
      <w:tr w:rsidR="00254301" w:rsidRPr="00424713" w:rsidTr="00254301">
        <w:trPr>
          <w:trHeight w:val="366"/>
        </w:trPr>
        <w:tc>
          <w:tcPr>
            <w:tcW w:w="2014" w:type="dxa"/>
          </w:tcPr>
          <w:p w:rsidR="00254301" w:rsidRPr="00267028" w:rsidRDefault="00267028" w:rsidP="009E3B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6702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Литература  XX  века</w:t>
            </w:r>
          </w:p>
        </w:tc>
        <w:tc>
          <w:tcPr>
            <w:tcW w:w="10886" w:type="dxa"/>
          </w:tcPr>
          <w:p w:rsidR="006A1C34" w:rsidRDefault="006A1C34" w:rsidP="006A1C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Поэзия конца XIX – начала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  <w:p w:rsidR="006A1C34" w:rsidRDefault="006A1C34" w:rsidP="006A1C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Александр Александрович Блок.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поэте.</w:t>
            </w:r>
          </w:p>
          <w:p w:rsidR="006A1C34" w:rsidRDefault="006A1C34" w:rsidP="006A1C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7A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«Россия».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Историческая тема в стихотворении, её современное звучание и смысл.</w:t>
            </w:r>
          </w:p>
          <w:p w:rsidR="006A1C34" w:rsidRDefault="006A1C34" w:rsidP="006A1C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7A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Сергей Александрович Есенин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Краткий рассказ о жизни и твор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честве поэта. </w:t>
            </w:r>
          </w:p>
          <w:p w:rsidR="006A1C34" w:rsidRDefault="006A1C34" w:rsidP="006A1C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7A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«Пугачёв».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Поэма на историческую тему. Характер Пугачёва. Сопоставление образа предводит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еля восстания в разных произве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дениях: в фольклоре, в произведен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иях А. С. Пушкина, С. А. Есени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на. Современность и историческое прошлое в драматической поэме Есенина. </w:t>
            </w:r>
          </w:p>
          <w:p w:rsidR="006A1C34" w:rsidRDefault="006A1C34" w:rsidP="006A1C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Драма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тическая поэма (начальные пред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ставления). </w:t>
            </w:r>
          </w:p>
          <w:p w:rsidR="006A1C34" w:rsidRDefault="008906DB" w:rsidP="006A1C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Проза</w:t>
            </w:r>
            <w:r w:rsidR="006A1C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конца XIX – начала </w:t>
            </w:r>
            <w:r w:rsidR="006A1C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="006A1C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  <w:p w:rsidR="00254301" w:rsidRDefault="00254301" w:rsidP="006A1C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Иван Алексеевич Бунин.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писателе. </w:t>
            </w: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«Кавказ».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Повествование о любви в различных её состояниях и в различных жизненных ситуациях. Мастерство Бунина-рассказчика. Психологизм прозы писателя.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Александр Иванович Куприн.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писателе. </w:t>
            </w:r>
            <w:r w:rsidRPr="003261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«Куст сирени».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Утверждение согласия и взаимопонимания, любви и счастья в семье. Самоотв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ерженность и находчивость глав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ной героини.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3261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Сюжет и фабула. </w:t>
            </w:r>
          </w:p>
          <w:p w:rsidR="00FF6553" w:rsidRPr="00FF6553" w:rsidRDefault="00FF6553" w:rsidP="00FF655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Поэзия начала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  <w:p w:rsidR="00267028" w:rsidRDefault="00267028" w:rsidP="002670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И. Анненский. «Снег»; Д.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Мережковский. «Родное», «Не на</w:t>
            </w: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 звуков»; Н. Заболоцкий. «Вечер на Оке», «Уступи мне, скворец, уголок...»; Н. Рубцов. «По вечерам», «Встреча», «Привет, Россия...». </w:t>
            </w:r>
          </w:p>
          <w:p w:rsidR="00267028" w:rsidRDefault="00267028" w:rsidP="002670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582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Н.С.Гумилев «Капитаны», </w:t>
            </w: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Н. Оцуп. «Мне трудно без России...» 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(отрывок); </w:t>
            </w: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З. Гиппиус. «Знайте!», «Так и есть»; Дон-Аминадо.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«Бабье лето»; И. Бунин. «У пти</w:t>
            </w: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цы есть гнездо...»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Общее и индивидуальное в произвед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ениях по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этов Русского зарубежья о родине.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Иван Сергеевич Шмелёв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Краткий рассказ о писателе (детство, юность, начало творческого пути). </w:t>
            </w: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«Как я стал писателем». </w:t>
            </w:r>
            <w:r w:rsidRPr="00AB5E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Рассказ 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пути к творчеству. Сопо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ставление художественного произве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дения с документально-биографи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ческими (мемуары, воспоминания,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дневники). </w:t>
            </w:r>
          </w:p>
          <w:p w:rsidR="00254301" w:rsidRP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Журнал «Сатирикон». Тэффи, О. Дымов, А. Аверченко.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«Все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общая история, обработанная „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Сатириконом“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(отрывки). Сатирическое изображение истори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ческих событий. Приёмы и спосо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бы создания сатирического повест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вования. Смысл иронического по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вествования о прошлом.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М. Зощенко. «История 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олезни»; Тэффи. «Жизнь и ворот</w:t>
            </w: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ник».</w:t>
            </w:r>
            <w:r w:rsidR="0026702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Сатира и юмор в рассказах.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Михаил Андреевич Осоргин.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писателе. </w:t>
            </w: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«Пенсне».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Сочетание фантасти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ки и реальности в рассказе. Ме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лочи быта и их психологическое содержание.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Александр Трифонович Твардовский</w:t>
            </w:r>
            <w:r w:rsidR="00582C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 о поэт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е. </w:t>
            </w: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«Василий Тёркин».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Жизнь н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арода на крутых переломах и по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воротах истории в произведениях поэта. Поэтическая энциклопедия Великой Отечественной войны. Тема служения родине. Новаторский характер Васили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я Тёркина — сочетание черт кре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стьянина и убеждений гражданина,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защитника родной страны. Карти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ны жизни воюющего народа. Реалистическая правда о войне в поэме. Юмор. Язык поэмы. Связь фолькло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 и литературы. Композиция по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эмы. Восприятие поэмы читателями-фронтовиками. Оценка поэмы в литературной критике.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Фольк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лоризм литературы (развитие по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нятия). Авторские отступления как элемент композиции (начальные представления). </w:t>
            </w:r>
          </w:p>
          <w:p w:rsidR="00254301" w:rsidRDefault="00267028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54301"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Стихи и песни о Великой Отечественной войне 1941—1945 годов</w:t>
            </w:r>
            <w:r w:rsidR="00254301"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(обзор)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254301"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Традиции в изображении боевых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подвигов народа и военных буд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ней. Героизм воинов, защищающих свою родину: </w:t>
            </w: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М. Исаковский. «Катюша», «Враги сожгли родную хату»; Б. Окуджава. «Песенка о пехоте», «Здесь птицы не поют...»; А. Фатьянов. «Соловьи»; Л. Ошанин. «Дороги» 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 др. Лирические и геро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ические песни в годы Великой От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честв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енной войны. Их призывно-вооду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шевляющий характер. Выражение в лирической песне сокровенных чувств и переживаний каждого солдата.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Виктор Петрович Астафьев.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писателе. </w:t>
            </w: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«Фотография, на которой меня нет». 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Герой-повествов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атель (развитие представлений). </w:t>
            </w:r>
          </w:p>
          <w:p w:rsidR="00267028" w:rsidRDefault="00267028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702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Андрей Платонович Платонов.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Краткий рассказ о писателе.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«Возвращение». Проблема семейных взаимоотношений в рассказе.</w:t>
            </w:r>
            <w:r w:rsidR="00B41CC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Смысл названия рассказа. </w:t>
            </w:r>
          </w:p>
          <w:p w:rsidR="007B76B3" w:rsidRPr="00F67499" w:rsidRDefault="007B76B3" w:rsidP="008A5B73">
            <w:pPr>
              <w:pStyle w:val="Bodytext80"/>
              <w:shd w:val="clear" w:color="auto" w:fill="auto"/>
            </w:pPr>
            <w:r w:rsidRPr="00436F53">
              <w:rPr>
                <w:b/>
                <w:bCs/>
                <w:color w:val="000000"/>
                <w:sz w:val="24"/>
                <w:szCs w:val="24"/>
                <w:lang w:eastAsia="ru-RU"/>
              </w:rPr>
              <w:t>Александр Исаевич Солженицын</w:t>
            </w:r>
            <w:r w:rsidR="008A5B73">
              <w:rPr>
                <w:bCs/>
                <w:color w:val="000000"/>
                <w:sz w:val="24"/>
                <w:szCs w:val="24"/>
                <w:lang w:eastAsia="ru-RU"/>
              </w:rPr>
              <w:t>. Краткий рассказ</w:t>
            </w:r>
            <w:r w:rsidRPr="00436F53">
              <w:rPr>
                <w:bCs/>
                <w:color w:val="000000"/>
                <w:sz w:val="24"/>
                <w:szCs w:val="24"/>
                <w:lang w:eastAsia="ru-RU"/>
              </w:rPr>
              <w:t xml:space="preserve"> о писателе.</w:t>
            </w:r>
            <w:r w:rsidR="008A5B73">
              <w:t xml:space="preserve">  Человеческие взаимоотношения, проблемы нравственности в рассказах из «Крохоток» (1958 - 1960): </w:t>
            </w:r>
            <w:r>
              <w:t>«Лиственница», «Дыхание», «Шарик», «Костер и муравьи», «Гроза в горах», «Колокол Углича» и др.</w:t>
            </w:r>
          </w:p>
          <w:p w:rsidR="00267028" w:rsidRDefault="00254301" w:rsidP="002670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3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Детская проза и поэзия последних десятилетий (обзор).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54301" w:rsidRPr="00981204" w:rsidRDefault="00254301" w:rsidP="002670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A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Н.</w:t>
            </w:r>
            <w:r w:rsidR="007C55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1A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Назаркин</w:t>
            </w:r>
            <w:r w:rsidR="00AF0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AF0F9B" w:rsidRPr="00AF0F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Воплощение мечты в рассказе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«Изумрудная рыбка»</w:t>
            </w:r>
            <w:r w:rsidRPr="00CE1A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C55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1A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А.Гиваргизов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Стихи детям.</w:t>
            </w:r>
          </w:p>
        </w:tc>
        <w:tc>
          <w:tcPr>
            <w:tcW w:w="1134" w:type="dxa"/>
          </w:tcPr>
          <w:p w:rsidR="00254301" w:rsidRPr="00F67499" w:rsidRDefault="00D20B74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418" w:type="dxa"/>
          </w:tcPr>
          <w:p w:rsidR="00254301" w:rsidRPr="00051BFC" w:rsidRDefault="007B76B3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Сочинение-2</w:t>
            </w:r>
          </w:p>
        </w:tc>
      </w:tr>
      <w:tr w:rsidR="00254301" w:rsidRPr="00424713" w:rsidTr="00254301">
        <w:trPr>
          <w:trHeight w:val="366"/>
        </w:trPr>
        <w:tc>
          <w:tcPr>
            <w:tcW w:w="2014" w:type="dxa"/>
          </w:tcPr>
          <w:p w:rsidR="00267028" w:rsidRDefault="00267028" w:rsidP="009E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02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Зарубежная литература</w:t>
            </w:r>
          </w:p>
          <w:p w:rsidR="00267028" w:rsidRDefault="00267028" w:rsidP="0026702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4301" w:rsidRPr="00267028" w:rsidRDefault="00254301" w:rsidP="0026702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6" w:type="dxa"/>
          </w:tcPr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Уильям Шекспир.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писателе. </w:t>
            </w:r>
            <w:r w:rsidRPr="00310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«Ромео и Джульетта».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Семейная вражда и любовь героев. Ромео и Джульетта — символ люб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ви и жертвенности. «Вечные про</w:t>
            </w:r>
            <w:r w:rsidR="00582C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блемы» в творчестве Шек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Сонеты </w:t>
            </w:r>
            <w:r w:rsidRPr="003E13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«Её глаза на звёзды не похожи...», «Увы, мой стих не блещет новизной...».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 строгой форме сонетов жив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ая мысль, подлинные горячие чув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ства. Воспевание поэтом любви и дружбы. Сюжеты Шекспира — «богатейшая сокровищница лирической поэзии» (В. Г. Белинский).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="00582C13"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Конф</w:t>
            </w:r>
            <w:r w:rsidR="00582C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ликт как основа сюжета драмати</w:t>
            </w:r>
            <w:r w:rsidR="00582C13"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ческого произведения.</w:t>
            </w:r>
            <w:r w:rsidR="00582C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Сонет как форма лирической поэзии.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13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Жан Батист Мольер.</w:t>
            </w:r>
            <w:r w:rsidR="00582C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Мольере. </w:t>
            </w:r>
            <w:r w:rsidRPr="003E13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«Мещанин во дворянстве» (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обзор с чтением отдельных сцен). XVII век — эпоха расцвета классицизма в искусстве Франции. «Мещанин во дворянстве» — сатира на д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ворянство и невежественных бур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жуа. Особенности классицизма в комедии. Комедийное мастерство Мольера. Народные истоки смеха Мольера. Общечеловеческий смысл комедии.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ассицизм. Комедия (развитие по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нятий).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13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Вальтер Скотт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Краткий рассказ о писателе. </w:t>
            </w:r>
            <w:r w:rsidRPr="003E13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«Айвенго».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Исторический роман. Средневеко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вая Англия в ро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мане. Главные герои и события. История, изображённая «домашним образом»: мысли и чувства героев,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переданные сквозь призму домаш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него быта, обстановки, семейных устоев и отношений.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</w:t>
            </w:r>
            <w:r w:rsidRPr="004F441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я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Ист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орический роман (развитие пред</w:t>
            </w:r>
            <w:r w:rsidRPr="00310B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ставлений). </w:t>
            </w:r>
          </w:p>
          <w:p w:rsidR="00254301" w:rsidRDefault="00254301" w:rsidP="009E3B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45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Джонотан Свифт. «Путешествия Гулливера»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(фрагменты). Сочетание реального и фантастичного в зарубежной литературе.</w:t>
            </w:r>
          </w:p>
          <w:p w:rsidR="00E57680" w:rsidRPr="006527EE" w:rsidRDefault="00E57680" w:rsidP="00C539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27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Современная зарубежная проза. </w:t>
            </w:r>
            <w:r w:rsidR="006527EE" w:rsidRPr="006527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Мария Парр «Вафельное сердце»</w:t>
            </w:r>
            <w:r w:rsidR="006527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7C55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555A" w:rsidRPr="007C55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Тема дружбы. </w:t>
            </w:r>
          </w:p>
        </w:tc>
        <w:tc>
          <w:tcPr>
            <w:tcW w:w="1134" w:type="dxa"/>
          </w:tcPr>
          <w:p w:rsidR="00254301" w:rsidRPr="00F67499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254301" w:rsidRPr="00051BFC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4301" w:rsidRPr="00424713" w:rsidTr="00254301">
        <w:trPr>
          <w:trHeight w:val="366"/>
        </w:trPr>
        <w:tc>
          <w:tcPr>
            <w:tcW w:w="2014" w:type="dxa"/>
          </w:tcPr>
          <w:p w:rsidR="00254301" w:rsidRPr="00424713" w:rsidRDefault="00254301" w:rsidP="009E3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6" w:type="dxa"/>
          </w:tcPr>
          <w:p w:rsidR="00254301" w:rsidRPr="00424713" w:rsidRDefault="00254301" w:rsidP="009E3BB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24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DC55E0" w:rsidRPr="00F67499" w:rsidRDefault="00254301" w:rsidP="009E3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8" w:type="dxa"/>
          </w:tcPr>
          <w:p w:rsidR="00254301" w:rsidRPr="00051BFC" w:rsidRDefault="00242121" w:rsidP="009E3B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 -5</w:t>
            </w:r>
          </w:p>
        </w:tc>
      </w:tr>
    </w:tbl>
    <w:p w:rsidR="004915A9" w:rsidRPr="007E593E" w:rsidRDefault="004915A9" w:rsidP="00C539A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593E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 «Литература» в 9 классе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056"/>
        <w:gridCol w:w="1134"/>
        <w:gridCol w:w="1701"/>
      </w:tblGrid>
      <w:tr w:rsidR="004915A9" w:rsidTr="004915A9">
        <w:trPr>
          <w:trHeight w:val="3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Кол-во часов по учебному плану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части</w:t>
            </w:r>
          </w:p>
        </w:tc>
      </w:tr>
      <w:tr w:rsidR="004915A9" w:rsidTr="004915A9">
        <w:trPr>
          <w:trHeight w:val="3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Введение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Литература и её роль в духовной жизни человека. Шедевры родной литературы. Формирование </w:t>
            </w:r>
            <w:r w:rsidRPr="007E593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потребности общения с искусством, возникновение и развитие творческой читательской </w:t>
            </w:r>
            <w:r w:rsidR="007E593E" w:rsidRPr="007E593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самостоятельно</w:t>
            </w:r>
            <w:r w:rsidR="007E593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сти.</w:t>
            </w:r>
          </w:p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Теория  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Литература как искусство слова (углубление представлений).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15A9" w:rsidTr="004915A9">
        <w:trPr>
          <w:trHeight w:val="3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Древнерусская литература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Самобытный характер древнерусской литературы. Богатство и разнообразие жанров.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«Слово о полку Игореве»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как величайший памятник литературы Древней Руси. История открытия «Слова...». Проблема авторства. Историческая основа памятника, его сюжет. Образы русских князей. Ярославна как идеальный образ русской женщины. Образ Русской земли. Авторская позиция в «Слове...». «Золотое слово» Святослава и основная идея произведения. Соединение языческой и христианской образности. Язык произведения. Переводы «Слова...».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15A9" w:rsidTr="004915A9">
        <w:trPr>
          <w:trHeight w:val="3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Литература XVIII века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Классицизм в русском и мировом искусстве. Характеристика русской литературы XVIII века. Гражданский пафос русского классицизма. </w:t>
            </w:r>
          </w:p>
          <w:p w:rsidR="004915A9" w:rsidRDefault="004E4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Михаил Васильевич Ломоносов.</w:t>
            </w:r>
            <w:r w:rsidR="004915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Учёный, поэт, реформатор русского литературного языка и стиха. </w:t>
            </w:r>
            <w:r w:rsidR="004915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«Вечернее размышление о Божием величестве при случае великого северного сияния», «Ода на день восшествия на Всероссийский престол ея Величества государыни Императрицы Елисаветы Петровны 1747 года».</w:t>
            </w:r>
            <w:r w:rsidR="004915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Прославление родины, мира, науки и просвещения в произведениях Ломоносова.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Теория  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Ода как жанр лирической поэзии.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Гавриил Романович Державин</w:t>
            </w:r>
            <w:r w:rsidR="004E4DE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 о поэте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«Властителям и судиям».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Тема несправедливости сильных мира сего. «Высокий» слог и ораторские, декламационные интонации.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«Памятник».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Традиции Горация. Мысль о бессмертии поэта. «Забавный русский слог» Державина и его особенности. Оценка в стихотворении собственного поэтического новаторства. Тема поэта и поэзии в творчестве Г. Р. Державина.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Николай Михайлович Карамзин.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4DE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Краткий рассказ</w:t>
            </w:r>
            <w:r w:rsidRPr="00B777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писателе.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Повесть «Бедная Лиза»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стихотворение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«Осень».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Сентиментализм.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русской литературы.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Александр Николаевич Радищев.  «Путешествие из Петербурга в Москву» (главы).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Жанр путешествия и его содержательное наполнение. Изображение русской действительности. Критика крепостничества. Обличительный пафос произведения.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Теория  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Сентиментализм (начальные представления).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Сочинение-1</w:t>
            </w:r>
          </w:p>
        </w:tc>
      </w:tr>
      <w:tr w:rsidR="004915A9" w:rsidTr="004915A9">
        <w:trPr>
          <w:trHeight w:val="3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B7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</w:t>
            </w:r>
            <w:r w:rsidR="004915A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итература XIX века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1A6D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6D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Романтизм в русской литературе.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15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Василий Андреевич Жуковский</w:t>
            </w:r>
            <w:r w:rsidR="004E4DE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 о поэте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 </w:t>
            </w:r>
            <w:r w:rsidR="004915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15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«Море».</w:t>
            </w:r>
            <w:r w:rsidR="004915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Романтический образ моря. </w:t>
            </w:r>
            <w:r w:rsidR="004915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«Невыразимое».</w:t>
            </w:r>
            <w:r w:rsidR="004915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Границы выразимого. Возможности поэтического языка и трудности, встающие на пути поэта. Отношение романтика к слову. 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«Светлана».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Жанр баллады в творчестве Жуковского: сюжетность, фантастика, фольклорное начало, атмосфера тайны и символика сна, пугающий пейзаж, роковые предсказания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фантастической баллады. Нравственный мир героини как средоточие народного духа и христианской веры. Светлана — пленительный об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 русской девушки, сохранившей веру в Бога и не поддавшейся губительным чарам.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Теория  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="0097565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Романтизм (развитие представлений).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Баллада (развитие представлений). Фольклоризм литературы (развитие представлений).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Александр Сергеевич Грибоедов.</w:t>
            </w:r>
            <w:r w:rsidR="004E4DE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поэте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Комедия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«Горе от ума».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История создания, публикации и первых постановок комедии. Прототипы. Смысл названия и проблема ума в пьесе. Особенности развития комедийной интриги. Свое образие конфликта. Система образов. Чацкий как необычный резонёр, предшественник «странного» человека в русской литературе. Своеобразие любовной интриги. Образ фамусовской Москвы. Художественная функция вне сценических персонажей. Образность и афористичность языка. Мастерство драматурга в создании речевых характеристик действующих лиц. Конкретно-историческое и общечеловеческое в произведении. Необычность развязки, смысл финала комедии. Критика о пьесе Грибоедова. 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Александр Сергеевич Пушкин.</w:t>
            </w:r>
            <w:r w:rsidR="004E4DE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поэте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Стихотворения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«К Чаадаеву», «К морю», «Пророк»,</w:t>
            </w:r>
            <w:r w:rsidR="00B724F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«Во глубине сибирских руд…»,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«Анчар», «На холмах Грузии лежит ночная мгла...», «Я вас любил; любовь ещё, быть может...», «Бесы», «Я памятник себе воздвиг нерукотворный...», «Два чувства дивно близки нам...», «Чем чаще празднует лицей…», </w:t>
            </w:r>
            <w:r w:rsidR="00B724F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«Вольность», «Деревня», «Редеет облаков летучая гряда», «Погасло дневное светило», «Стансы», «Не пой, красавица, при мне», «Пир Петра Первого», «Кавказ», «</w:t>
            </w:r>
            <w:r w:rsidR="00F929B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начале жизни школу помню я…», «брожули я средь улиц шумных…»,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«Эхо».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Многообразие тем, жанров, мотивов лирики Пушкина. Мотивы дружбы, прочного союза друзей. Одухотворённость и чистота чувства любви. Слияние личных, философских и гражданских мотивов в лирике поэта. Единение красоты природы, красоты человека, красоты жизни в пейзажной лирике. Особенности ритмики, метрики и строфики пушкинской поэзии.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«Евгений Онегин».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Обзор содержания. «Евгений Онегин» — роман в стихах. Творческая история. Образы главных героев. Основная сюжетная линия и лирические отступления. Онегинская строфа. Структура текста. Россия в романе. Герои романа. Татьяна — нравственный идеал Пушкина. Типическое и индивидуальное в судьбах Ленского и Онегина. Автор как идейно-композиционный и лирический центр романа. Пушкинский роман в зеркале критики (прижизненная критика — В. Г. Белинский, Д. И. Писарев; «органическая» критика — А. А. Григорьев; «почвенники» — Ф. М. Достоевский; философская критика начала XX века; писательские оценки). </w:t>
            </w:r>
          </w:p>
          <w:p w:rsidR="004915A9" w:rsidRPr="00F929BA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«Моцарт и Сальери».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Проблема «гения и злодейства». Трагедийное начало «Моцарта и Сальери». Два типа мировосприятия, олицетворённые в двух персонажах пьесы. Отражение их нравственных позиций в сфере творчества. </w:t>
            </w:r>
            <w:r w:rsidR="00F929BA" w:rsidRPr="00F929B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«Каменный гость».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Теория  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Роман в стихах (начальные представления). Реализм (развитие понятия). Трагедия как жанр драмы (развитие понятия). </w:t>
            </w:r>
          </w:p>
          <w:p w:rsidR="00F929BA" w:rsidRPr="00F929BA" w:rsidRDefault="00F929BA" w:rsidP="00F9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Поэты пушкинской эпохи.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К.Н. Батюшков.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929BA">
              <w:rPr>
                <w:rFonts w:ascii="Times New Roman" w:hAnsi="Times New Roman"/>
                <w:b/>
                <w:sz w:val="24"/>
                <w:szCs w:val="24"/>
              </w:rPr>
              <w:t>«Мой гений!».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Свобода, музыкальность стиха и сложность, подвижность человеческих чувств в стихотворениях Батюшкова. </w:t>
            </w:r>
            <w:r w:rsidRPr="00F929BA">
              <w:rPr>
                <w:rFonts w:ascii="Times New Roman" w:hAnsi="Times New Roman"/>
                <w:b/>
                <w:sz w:val="24"/>
                <w:szCs w:val="24"/>
              </w:rPr>
              <w:t>А.А. Дельвиг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9BA">
              <w:rPr>
                <w:rFonts w:ascii="Times New Roman" w:hAnsi="Times New Roman"/>
                <w:b/>
                <w:sz w:val="24"/>
                <w:szCs w:val="24"/>
              </w:rPr>
              <w:t>«Русская песня!»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Е.А. Баратынский.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Слово о поэте. Баратынский как представитель «поэзии мысли». </w:t>
            </w:r>
            <w:r w:rsidRPr="00F929BA">
              <w:rPr>
                <w:rFonts w:ascii="Times New Roman" w:hAnsi="Times New Roman"/>
                <w:b/>
                <w:sz w:val="24"/>
                <w:szCs w:val="24"/>
              </w:rPr>
              <w:t>«Весна! Весна! Как воздух чист!»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Жанр элегии в лирике Баратынского. </w:t>
            </w:r>
          </w:p>
          <w:p w:rsidR="000747C9" w:rsidRDefault="00074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Ф. И. Тютчев. </w:t>
            </w:r>
            <w:r w:rsidRPr="000747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Стихотворения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Silentium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!», «Умом Россию не понять…», «Фонтан», «К.Б.» («Я встретил вас и все былое…»)</w:t>
            </w:r>
          </w:p>
          <w:p w:rsidR="000747C9" w:rsidRDefault="00074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А. А. Фет. </w:t>
            </w:r>
            <w:r w:rsidRPr="000747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Стихотворения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«Шепот, робкое дыханье…», «Как беден наш язык! Хочу и не могу…», «Я пришел к тебе с приветом…»</w:t>
            </w:r>
          </w:p>
          <w:p w:rsidR="00F929BA" w:rsidRDefault="004915A9" w:rsidP="00F9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Михаил Юрьевич Лермонтов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 о поэте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Стихотворения </w:t>
            </w:r>
            <w:r w:rsidR="00F929B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«Узник», «Выхожу один я на дорогу…»,</w:t>
            </w:r>
            <w:r w:rsidR="00F929B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29B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«Смерть Поэта», «Парус», «И скучно и грустно», «Дума», «Поэт», «Родина», «Пророк», «Нет, не тебя так пылко я люблю...», «Нет, я не Байрон, я другой...», </w:t>
            </w:r>
            <w:r w:rsidR="002055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«Как часто пестрою толпою окружен», </w:t>
            </w:r>
            <w:r w:rsidR="000747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29B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«Расстались мы, но твой портрет...», </w:t>
            </w:r>
            <w:r w:rsidR="000747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29B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«Есть речи — значенье...», «Предсказание», «Молитва», «Нищий».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29B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Основные мотивы, образы и настроения поэзии Лермонтова. Чувство трагического одиночества. Любовь как страсть, приносящая страдания. Чистота и красота поэзии 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как заповедные святыни сердца. </w:t>
            </w:r>
            <w:r w:rsidR="00F929B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Трагическая судьба поэта и человека в бездуховном мире. Характер лирического героя лермонтовской поэзии. Тема родины, поэта и поэзии. </w:t>
            </w:r>
          </w:p>
          <w:p w:rsidR="004915A9" w:rsidRDefault="004915A9" w:rsidP="00F9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«Герой нашего времени».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Обзор содержания. «Герой нашего времени» — первый психологический роман в русской литературе, роман о незаурядной личности. Главные и второстепенные герои.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Особенности композиции. Печорин — «самый любопытный предмет своих наблюдений» (В. Г. Белинский).  Печорин и Максим Максимыч. Печорин и доктор Вернер. Печорин и Грушницкий. Печорин и Вера. Печорин и Мери. Печорин и «ундина». Повесть «Фаталист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 её философско-композиционное значение. Споры о романтизме и реализме романа. Поэзия Лермонтова и «Герой нашего времени» в критике В. Г. Белинского.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Николай Васильевич Гоголь.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 о писателе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«Мёртвые души».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История создания. Смысл названия поэмы. Система образов. Мёртвые и живые души. Чичиков — «приобретатель», новый герой эпохи. </w:t>
            </w:r>
          </w:p>
          <w:p w:rsidR="00B80944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незавершённости поэмы. Чичиков как антигерой. Эволюция Чичикова и Плюшкина в замысле поэмы. Эволюция образа автора — от сатирика к пророку и проповеднику. Поэма в оценках Белинского. Отве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т Гоголя на критику Белинского.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Повесть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«Невский проспект»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Тема Петербурга в творчестве писателя.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Теория  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Понятие о герое и антигерое. Понятие о литературном типе. Понятие о комическом и его видах: сатире, юморе, иронии, сарказме. Характер комического изображения в соответствии с тоном речи: обличительный пафос, сатирический или саркастический смех, ироническая насмешка, издёвка, беззлобное комикование, дружеский смех (развитие представлений).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Фёдор Михайлович Достоевский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 о писателе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«Белые ночи».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Тип «петербургского мечтателя» — жадного к жизни и одновременно нежного, доброго,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несчастного, склонного к несбыточным фантазиям. Роль истории Настеньки в романе. Содержание и смысл «сентиментальности» в понимании Достоевского. 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Теория  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Повесть (развитие понятия). Психологизм литературы (развитие представлений).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Антон Павлович Чехов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 о писателе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«Тоска», «Смерть чиновника».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Истинные и ложные ценности героев рассказа. «Смерть чиновника». Эволюция образа «маленького человека» в русской литературе XIX века. Чеховское отношение к «маленькому человеку». Боль и негодование автора. «Тоска». Тема одиночества человека в многолюдном городе.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Теория  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представлений о жанровых особенностях рассказа.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Сочинение-4</w:t>
            </w:r>
          </w:p>
        </w:tc>
      </w:tr>
      <w:tr w:rsidR="004915A9" w:rsidTr="004915A9">
        <w:trPr>
          <w:trHeight w:val="3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7C555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Л</w:t>
            </w:r>
            <w:r w:rsidR="004915A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итература XX  века 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C9" w:rsidRDefault="000747C9" w:rsidP="00074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Поэзия начала XX века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Общий обзор. Многообразие направлений, жанров, видов лирической поэзии. Вершинные явления русской поэзии XX века. </w:t>
            </w:r>
            <w:r w:rsidR="00582C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Модернизм</w:t>
            </w:r>
            <w:r w:rsidR="0097565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582C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747C9" w:rsidRDefault="000747C9" w:rsidP="00074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Александр Александрович Блок.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поэте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«Ветер принёс издалёка...», «О, весна без конца и без краю...», «О, я хочу безумно жить...», цикл «Родина»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Высокие идеалы и предчувствие перемен. Трагедия поэта в «страшном мире». Глубокое, проникновенное чувство родины. Образы и ритмы поэта. Образ родины в поэзии Блока. </w:t>
            </w:r>
          </w:p>
          <w:p w:rsidR="000747C9" w:rsidRPr="000747C9" w:rsidRDefault="000747C9" w:rsidP="00074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28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Н.С. Гумилев.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</w:t>
            </w:r>
            <w:r w:rsidR="0053283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поэте</w:t>
            </w:r>
            <w:r w:rsidR="005328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 «Капитаны», «Слово».</w:t>
            </w:r>
          </w:p>
          <w:p w:rsidR="00532830" w:rsidRDefault="00532830" w:rsidP="005328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Марина Ивановна Цветаева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поэте.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«Идёшь, на меня похожий...», «Бабушке», «Мне нравится, что вы больны не мной...», «Стихи к Блоку», «Откуда такая нежность?..», «Родина», «Стихи о Москве».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Стихотворения о поэзии, о любви. Особенности поэтики Цветаевой. Традиции и новаторство в творческих поисках поэта.</w:t>
            </w:r>
          </w:p>
          <w:p w:rsidR="00532830" w:rsidRDefault="00532830" w:rsidP="005328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О.Э. Мандельштам.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Краткий рассказ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 поэте.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«Звук осторожный и глухой…», «Равноденствие».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Традиции и новаторство в творческих поисках поэта.</w:t>
            </w:r>
          </w:p>
          <w:p w:rsidR="00532830" w:rsidRDefault="00532830" w:rsidP="005328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Анна Андреевна Ахматова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поэте. Стихотворные произведения из книг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«Чётки», «Белая стая», «Пушкин», «Подорожник», «ANNO DOMINI», «Тростник», «Ветер войны».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Трагические интонации в любовной лирике Ахматовой. Стихотворения о любви, о поэте и поэзии.</w:t>
            </w:r>
          </w:p>
          <w:p w:rsidR="000747C9" w:rsidRDefault="000747C9" w:rsidP="00074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Сергей Александрович Есенин. 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поэте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«Вот уже вечер...», «He жалею, не зову, не плачу...», «Край ты мой заброшенный...», «Гой ты, Русь моя родная...»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«Нивы сжаты, рощи голы...», «Разбуди меня завтра рано...», «Отговорила роща золотая...».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Народно-песенная основа произведений поэта. Сквозные образы в лирике Есенина. Тема России. Олицетворение как основной художественный приём. Своеобразие метафор и сравнений.   </w:t>
            </w:r>
          </w:p>
          <w:p w:rsidR="000747C9" w:rsidRDefault="000747C9" w:rsidP="00074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Владимир Владимирович Маяковский. 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поэте.</w:t>
            </w:r>
            <w:r w:rsidR="0053283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«Послушайте!», «А вы могли бы?», «Люблю»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(отрывок). Новаторство Маяковского-поэта. Своеобразие стиха, ритма, словотворчества. Маяковский о труде поэта. </w:t>
            </w:r>
          </w:p>
          <w:p w:rsidR="000747C9" w:rsidRDefault="000747C9" w:rsidP="00074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Николай Алексеевич Заболоцкий.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поэте.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«Я не ищу гармонии в природе...», «Где-то в поле возле Магадана...», «Можжевеловый куст», «О красоте человеческих лиц», «Завещание».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Стихотворения о человеке и природе. Философская глубина обобщений поэта-мыслителя. </w:t>
            </w:r>
          </w:p>
          <w:p w:rsidR="000747C9" w:rsidRDefault="000747C9" w:rsidP="00074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Борис Леонидович Пастернак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поэте.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«Красавица моя, вся стать...», «Перемена», «Весна в лесу», «Во всём мне хочется дойти...», «Быть знаменитым некрасиво...».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Философская глубина лирики Б. Пастернака. Одухотворённая предметность пастернаковской поэзии. Приобщение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вечных тем к современности в стихах о природе и любви.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Богатство и разнообразие жанров и направлений русской литературы XX века. Из русской прозы XX века Беседа о разнообразии видов и жанров прозаических произведений XX века, о ведущих прозаиках России.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Иван Алексеевич Бунин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писателе. Рассказ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«Тёмные аллеи».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Печальная история любви людей из разных социальных слоёв. «Поэзия» и «проза» русской усадьбы. Лиризм повествования.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Теория  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Психологизм литературы (развитие представлений). Роль художественной детали в характеристике героя.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Михаил Афанасьевич Булгаков.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писателе. Повесть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«Собачье сердце».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Поэтика Булгакова-сатирика. Приём гротеска в повести.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Теория  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Художественная условность, фантастика, сатира (развитие понятий).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Александр Исаевич Солженицын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писателе.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Рассказ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«Матрёнин двор».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Образ праведницы. Трагизм судьбы героини. Жизненная основа притчи.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Теория  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Притча (углубление понятия). </w:t>
            </w:r>
          </w:p>
          <w:p w:rsidR="00532830" w:rsidRDefault="005328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28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Василий Макарович Шукшин.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писателе. Герои-чудики в рассказах </w:t>
            </w:r>
            <w:r w:rsidRPr="005328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«Срезал», «Мастер»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Александр Трифонович Твардовский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поэте.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«Урожай», «Весенние строчки», «Я убит подо Ржевом».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Стихотворения о родине, о природе. Интонация и стиль стихотворений.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Теория  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Силлабо-тоническая и тоническая системы стихосложения (углубление представлений). </w:t>
            </w:r>
          </w:p>
          <w:p w:rsidR="00532830" w:rsidRDefault="00532830" w:rsidP="005328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Михаил Александрович Шолохов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 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писателе. Рассказ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«Судьба человека».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Смысл названия рассказа. Судьба родины и судьба человека. Композиция рассказа. Образ Андрея Соколова, простого человека, воина и труженика. Тема военного подвига, непобедимости человека. Автор и рассказчик в произведении. Сказовая манера повествования. Значение картины весенней природы для раскрытия идеи рассказа. Широта типизации.</w:t>
            </w:r>
          </w:p>
          <w:p w:rsidR="00532830" w:rsidRDefault="00532830" w:rsidP="005328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Теория  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Реализм в художественной литературе. Реалистическая типизация (углубление понятия). </w:t>
            </w:r>
          </w:p>
          <w:p w:rsidR="004915A9" w:rsidRPr="00B80944" w:rsidRDefault="005328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28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Поэзия 2-й половины </w:t>
            </w:r>
            <w:r w:rsidRPr="005328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5328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  <w:r w:rsidR="00B809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555A">
              <w:rPr>
                <w:rStyle w:val="Bodytext8Bold"/>
                <w:rFonts w:eastAsia="Calibri"/>
                <w:sz w:val="24"/>
                <w:szCs w:val="24"/>
              </w:rPr>
              <w:t>Б.Ш.Окуджава.</w:t>
            </w:r>
            <w:r w:rsidRPr="007C555A">
              <w:rPr>
                <w:rFonts w:ascii="Times New Roman" w:hAnsi="Times New Roman"/>
                <w:sz w:val="24"/>
                <w:szCs w:val="24"/>
              </w:rPr>
              <w:t xml:space="preserve"> "Молитва Франсуа Вийона", "Арбатский романс"</w:t>
            </w:r>
            <w:r w:rsidRPr="007C555A">
              <w:rPr>
                <w:rStyle w:val="Bodytext8Bold"/>
                <w:rFonts w:eastAsia="Calibri"/>
                <w:sz w:val="24"/>
                <w:szCs w:val="24"/>
              </w:rPr>
              <w:t>.</w:t>
            </w:r>
            <w:r w:rsidR="007C555A" w:rsidRPr="007C555A">
              <w:rPr>
                <w:rStyle w:val="Bodytext8Bold"/>
                <w:rFonts w:eastAsia="Calibri"/>
                <w:sz w:val="24"/>
                <w:szCs w:val="24"/>
              </w:rPr>
              <w:t xml:space="preserve"> </w:t>
            </w:r>
            <w:r w:rsidRPr="007C555A">
              <w:rPr>
                <w:rStyle w:val="Bodytext8Bold"/>
                <w:rFonts w:eastAsia="Calibri"/>
                <w:sz w:val="24"/>
                <w:szCs w:val="24"/>
              </w:rPr>
              <w:t>В. С.Высоцкий</w:t>
            </w:r>
            <w:r w:rsidRPr="007C555A">
              <w:rPr>
                <w:rFonts w:ascii="Times New Roman" w:hAnsi="Times New Roman"/>
                <w:sz w:val="24"/>
                <w:szCs w:val="24"/>
              </w:rPr>
              <w:t xml:space="preserve"> "Охота на волков ", "Кони привередливые ", "Я не люблю "</w:t>
            </w:r>
            <w:r w:rsidRPr="007C555A">
              <w:rPr>
                <w:rStyle w:val="Bodytext8Bold"/>
                <w:rFonts w:eastAsia="Calibri"/>
                <w:sz w:val="24"/>
                <w:szCs w:val="24"/>
              </w:rPr>
              <w:t>.</w:t>
            </w:r>
            <w:r w:rsidR="007C555A" w:rsidRPr="007C555A">
              <w:rPr>
                <w:rStyle w:val="Bodytext8Bold"/>
                <w:rFonts w:eastAsia="Calibri"/>
                <w:sz w:val="24"/>
                <w:szCs w:val="24"/>
              </w:rPr>
              <w:t xml:space="preserve"> </w:t>
            </w:r>
            <w:r w:rsidRPr="007C555A">
              <w:rPr>
                <w:rStyle w:val="Bodytext8Bold"/>
                <w:rFonts w:eastAsia="Calibri"/>
                <w:sz w:val="24"/>
                <w:szCs w:val="24"/>
              </w:rPr>
              <w:t>Н.М. Рубцов</w:t>
            </w:r>
            <w:r w:rsidRPr="007C555A">
              <w:rPr>
                <w:rFonts w:ascii="Times New Roman" w:hAnsi="Times New Roman"/>
                <w:sz w:val="24"/>
                <w:szCs w:val="24"/>
              </w:rPr>
              <w:t xml:space="preserve"> «По вечерам», «Встреча», «</w:t>
            </w:r>
            <w:r w:rsidR="00B80944">
              <w:rPr>
                <w:rFonts w:ascii="Times New Roman" w:hAnsi="Times New Roman"/>
                <w:sz w:val="24"/>
                <w:szCs w:val="24"/>
              </w:rPr>
              <w:t xml:space="preserve">Привет, Россия».  </w:t>
            </w:r>
            <w:r w:rsidR="004915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Романсы и песни как синтетический жанр, выражающий переживания, мысли, настроения человека.</w:t>
            </w:r>
            <w:r w:rsidR="00B809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15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А. С. Пушкин. «Певец»; М. Ю. Лермонтов. «Отчего»; В. А. Соллогуб. «Серенада» </w:t>
            </w:r>
            <w:r w:rsidR="004915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(«Закинув плащ, с гитарой под рукою..</w:t>
            </w:r>
            <w:r w:rsidR="004915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.»); Н. А. Некрасов. «Тройка</w:t>
            </w:r>
            <w:r w:rsidR="004915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» («Что ты жадно глядишь на дорогу...»);</w:t>
            </w:r>
            <w:r w:rsidR="004915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Е. А. Баратынский. «Разуверение»; Ф. И. Тютчев. «К. Б.» </w:t>
            </w:r>
            <w:r w:rsidR="004915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(«Я встретил вас — и всё былое...»);</w:t>
            </w:r>
            <w:r w:rsidR="004915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А. К. Толстой. «Средь шумного бала, случайно...»; А. А. Фет. «Я тебе ничего не скажу...»; А. А. Сурков. «Бьётся в тесной печурке огонь...»; К. М. Симонов. «Жди меня, и я вернусь...»; Н. А. Заболоцкий. «Признание» </w:t>
            </w:r>
            <w:r w:rsidR="004915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 др.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Сочинение-1</w:t>
            </w:r>
          </w:p>
        </w:tc>
      </w:tr>
      <w:tr w:rsidR="004915A9" w:rsidTr="004915A9">
        <w:trPr>
          <w:trHeight w:val="3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Литература народов России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Габдулла Тукай. 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Краткий рассказ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80944">
              <w:rPr>
                <w:rFonts w:ascii="Times New Roman" w:hAnsi="Times New Roman"/>
                <w:sz w:val="24"/>
                <w:szCs w:val="24"/>
              </w:rPr>
              <w:t>о поэте.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                </w:t>
            </w:r>
            <w:r w:rsidR="00B80944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Лиризм стихотворений поэта, использование традиционной формы газели. Тукай как переводчик поэзии Пушкина, Лермонтова и других русских поэтов, его вклад в развитие татарского языка и литературы.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15A9" w:rsidTr="004915A9">
        <w:trPr>
          <w:trHeight w:val="3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Зарубежная литература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Античная лирика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Гораций.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поэте.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«Я воздвиг памятник...».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Поэтическое творчество в системе человеческого бытия. Мысль о поэтических заслугах — знакомство римлян с греческими лириками. Традиции античной оды в творчестве Державина и Пушкина.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Данте Алигьери.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поэте.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«Божественная комедия»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(фрагменты). Множественность смыслов поэмы: буквальный (изображение загробного мира), 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божественной идеи через восприятие красоты поэзии как божественного языка, хотя и сотворённого земным человеком).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Уильям Шекспир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Краткие сведения о жизни и творчестве Шекспира. Характеристика гуманизма эпохи Возрождения.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«Гамлет»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(обзор с чтением отдельных сцен по выбору учителя, например: монологи Гамлета из сцены пятой (1-й акт), сцены первой (3-й акт), сцены четвёртой (4-й акт). «Гамлет» — «пьеса на все века» (А. Аникст). Общечеловеческое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Теория  литературы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Трагедия как драматический жанр (углубление понятия).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Иоганн Вольфганг Гёте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Краткие сведения о жизни и творчестве Гёте. Характеристика особенностей эпохи Просвещения.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«Фауст»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(обзор с чтением отдельных сцен по выбору учителя, например: «Пролог на небесах», «У городских ворот», «Кабинет Фауста», «Сад», «Ночь. Улица перед домом Гретхен», «Тюрьма», последний монолог Фауста из второй части трагедии).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небесах» — ключ к основной идее трагедии. Смысл противопоставления Фауста и Вагнера, творчества и схоластической рутины. Трагизм любви Фауста и Гретхен. Итоговый смысл великой трагедии — «Лишь тот достоин жизни и свободы, кто каждый день идёт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Гёте и русская литература. </w:t>
            </w:r>
          </w:p>
          <w:p w:rsidR="004915A9" w:rsidRDefault="004915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Джордж Гордон Байрон. </w:t>
            </w:r>
            <w:r w:rsidR="00B80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Краткий рассказ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поэте.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«Душа моя мрачна...».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Ощущение трагического разлада героя с жизнью, с окружающим его обществом. Своеобразие романтической поэзии Байрона. Байрон и русская литература.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Поэма «Паломничество Чайльд Гарольда»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(фрагменты). Основные черты «байронического» героя.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15A9" w:rsidTr="004915A9">
        <w:trPr>
          <w:trHeight w:val="3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A9" w:rsidRDefault="00491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A9" w:rsidRDefault="00491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 -6</w:t>
            </w:r>
          </w:p>
        </w:tc>
      </w:tr>
    </w:tbl>
    <w:p w:rsidR="004915A9" w:rsidRPr="00577978" w:rsidRDefault="004915A9" w:rsidP="00577978">
      <w:pPr>
        <w:spacing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583CE3" w:rsidRDefault="00583CE3" w:rsidP="009E3BBF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3BBF" w:rsidRPr="009E3BBF" w:rsidRDefault="009E3BBF" w:rsidP="009E3BBF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3BBF">
        <w:rPr>
          <w:rFonts w:ascii="Times New Roman" w:hAnsi="Times New Roman"/>
          <w:b/>
          <w:sz w:val="24"/>
          <w:szCs w:val="24"/>
        </w:rPr>
        <w:t>Учебно-методическое обеспечение</w:t>
      </w:r>
    </w:p>
    <w:p w:rsidR="009E3BBF" w:rsidRPr="00975653" w:rsidRDefault="009E3BBF" w:rsidP="007B445B">
      <w:pPr>
        <w:spacing w:line="240" w:lineRule="auto"/>
        <w:ind w:left="360"/>
        <w:rPr>
          <w:rFonts w:ascii="Times New Roman CYR" w:eastAsia="Arial Unicode MS" w:hAnsi="Times New Roman CYR" w:cs="Times New Roman CYR"/>
          <w:b/>
          <w:sz w:val="24"/>
          <w:szCs w:val="24"/>
          <w:lang w:eastAsia="ru-RU"/>
        </w:rPr>
      </w:pPr>
      <w:r w:rsidRPr="00975653">
        <w:rPr>
          <w:rFonts w:ascii="Times New Roman CYR" w:eastAsia="Arial Unicode MS" w:hAnsi="Times New Roman CYR" w:cs="Times New Roman CYR"/>
          <w:b/>
          <w:sz w:val="24"/>
          <w:szCs w:val="24"/>
          <w:lang w:eastAsia="ru-RU"/>
        </w:rPr>
        <w:t>Учебники:</w:t>
      </w:r>
    </w:p>
    <w:p w:rsidR="009E3BBF" w:rsidRPr="007B445B" w:rsidRDefault="009E3BBF" w:rsidP="007B445B">
      <w:pPr>
        <w:autoSpaceDE w:val="0"/>
        <w:autoSpaceDN w:val="0"/>
        <w:adjustRightInd w:val="0"/>
        <w:spacing w:line="240" w:lineRule="auto"/>
        <w:ind w:left="360"/>
        <w:rPr>
          <w:rFonts w:ascii="Times New Roman" w:eastAsia="Arial Unicode MS" w:hAnsi="Times New Roman"/>
          <w:sz w:val="24"/>
          <w:szCs w:val="24"/>
        </w:rPr>
      </w:pPr>
      <w:r w:rsidRPr="007B445B">
        <w:rPr>
          <w:rFonts w:ascii="Times New Roman" w:eastAsia="Arial Unicode MS" w:hAnsi="Times New Roman"/>
          <w:sz w:val="24"/>
          <w:szCs w:val="24"/>
        </w:rPr>
        <w:t>1.</w:t>
      </w:r>
      <w:r w:rsidRPr="007B445B">
        <w:rPr>
          <w:rFonts w:ascii="Times New Roman" w:eastAsia="Arial Unicode MS" w:hAnsi="Times New Roman"/>
          <w:sz w:val="24"/>
          <w:szCs w:val="24"/>
          <w:highlight w:val="white"/>
        </w:rPr>
        <w:t xml:space="preserve"> </w:t>
      </w:r>
      <w:r w:rsidRPr="007B445B">
        <w:rPr>
          <w:rFonts w:ascii="Times New Roman" w:eastAsia="Arial Unicode MS" w:hAnsi="Times New Roman"/>
          <w:sz w:val="24"/>
          <w:szCs w:val="24"/>
        </w:rPr>
        <w:t xml:space="preserve">Литература. 5 класс. Учеб.  для общеобразовательных организаций. В 2 ч. </w:t>
      </w:r>
      <w:r w:rsidRPr="007B445B">
        <w:rPr>
          <w:rFonts w:ascii="Times New Roman" w:eastAsia="Arial Unicode MS" w:hAnsi="Times New Roman"/>
          <w:sz w:val="24"/>
          <w:szCs w:val="24"/>
          <w:highlight w:val="white"/>
        </w:rPr>
        <w:t>Коровина В. Я., Журавлёв В. П., Коровин В. И.</w:t>
      </w:r>
      <w:r w:rsidRPr="007B445B">
        <w:rPr>
          <w:rFonts w:ascii="Times New Roman" w:eastAsia="Arial Unicode MS" w:hAnsi="Times New Roman"/>
          <w:sz w:val="24"/>
          <w:szCs w:val="24"/>
        </w:rPr>
        <w:t>-  М.: Просвещение, 2015 год                                                                                                                                                                                                                                               2.</w:t>
      </w:r>
      <w:r w:rsidRPr="007B445B">
        <w:rPr>
          <w:rFonts w:ascii="Times New Roman" w:eastAsia="Arial Unicode MS" w:hAnsi="Times New Roman"/>
          <w:sz w:val="24"/>
          <w:szCs w:val="24"/>
          <w:highlight w:val="white"/>
        </w:rPr>
        <w:t xml:space="preserve"> </w:t>
      </w:r>
      <w:r w:rsidRPr="007B445B">
        <w:rPr>
          <w:rFonts w:ascii="Times New Roman" w:eastAsia="Arial Unicode MS" w:hAnsi="Times New Roman"/>
          <w:sz w:val="24"/>
          <w:szCs w:val="24"/>
        </w:rPr>
        <w:t xml:space="preserve">Литература. 6 класс. Учеб.  для общеобразовательных организаций. В 2 ч. </w:t>
      </w:r>
      <w:r w:rsidRPr="007B445B">
        <w:rPr>
          <w:rFonts w:ascii="Times New Roman" w:eastAsia="Arial Unicode MS" w:hAnsi="Times New Roman"/>
          <w:sz w:val="24"/>
          <w:szCs w:val="24"/>
          <w:highlight w:val="white"/>
        </w:rPr>
        <w:t>Полухина В.П., Коровина В. Я., Журавлёв В. П., Коровин В. И.</w:t>
      </w:r>
      <w:r w:rsidRPr="007B445B">
        <w:rPr>
          <w:rFonts w:ascii="Times New Roman" w:eastAsia="Arial Unicode MS" w:hAnsi="Times New Roman"/>
          <w:sz w:val="24"/>
          <w:szCs w:val="24"/>
        </w:rPr>
        <w:t>- М.: Просвещение, 2016 год                                                                                                                                                                                                                        3.</w:t>
      </w:r>
      <w:r w:rsidRPr="007B445B">
        <w:rPr>
          <w:rFonts w:ascii="Times New Roman" w:eastAsia="Arial Unicode MS" w:hAnsi="Times New Roman"/>
          <w:sz w:val="24"/>
          <w:szCs w:val="24"/>
          <w:highlight w:val="white"/>
        </w:rPr>
        <w:t xml:space="preserve"> </w:t>
      </w:r>
      <w:r w:rsidRPr="007B445B">
        <w:rPr>
          <w:rFonts w:ascii="Times New Roman" w:eastAsia="Arial Unicode MS" w:hAnsi="Times New Roman"/>
          <w:sz w:val="24"/>
          <w:szCs w:val="24"/>
        </w:rPr>
        <w:t xml:space="preserve">Литература. 7 класс. Учеб.  для общеобразовательных организаций. В 2 ч. </w:t>
      </w:r>
      <w:r w:rsidRPr="007B445B">
        <w:rPr>
          <w:rFonts w:ascii="Times New Roman" w:eastAsia="Arial Unicode MS" w:hAnsi="Times New Roman"/>
          <w:sz w:val="24"/>
          <w:szCs w:val="24"/>
          <w:highlight w:val="white"/>
        </w:rPr>
        <w:t>Коровина В. Я.</w:t>
      </w:r>
      <w:r w:rsidRPr="007B445B">
        <w:rPr>
          <w:rFonts w:ascii="Times New Roman" w:eastAsia="Arial Unicode MS" w:hAnsi="Times New Roman"/>
          <w:sz w:val="24"/>
          <w:szCs w:val="24"/>
        </w:rPr>
        <w:t>, Журавлев В.П., Коровин В.И. - М.: Просвещение, 2017 год                                                                                                                                                                                                                                              4.</w:t>
      </w:r>
      <w:r w:rsidRPr="007B445B">
        <w:rPr>
          <w:rFonts w:ascii="Times New Roman" w:eastAsia="Arial Unicode MS" w:hAnsi="Times New Roman"/>
          <w:sz w:val="24"/>
          <w:szCs w:val="24"/>
          <w:highlight w:val="white"/>
        </w:rPr>
        <w:t xml:space="preserve"> </w:t>
      </w:r>
      <w:r w:rsidRPr="007B445B">
        <w:rPr>
          <w:rFonts w:ascii="Times New Roman" w:eastAsia="Arial Unicode MS" w:hAnsi="Times New Roman"/>
          <w:sz w:val="24"/>
          <w:szCs w:val="24"/>
        </w:rPr>
        <w:t xml:space="preserve">Литература. 8 класс. Учеб.  для общеобразовательных организаций. В 2 ч. </w:t>
      </w:r>
      <w:r w:rsidRPr="007B445B">
        <w:rPr>
          <w:rFonts w:ascii="Times New Roman" w:eastAsia="Arial Unicode MS" w:hAnsi="Times New Roman"/>
          <w:sz w:val="24"/>
          <w:szCs w:val="24"/>
          <w:highlight w:val="white"/>
        </w:rPr>
        <w:t>Коровина В. Я.</w:t>
      </w:r>
      <w:r w:rsidRPr="007B445B">
        <w:rPr>
          <w:rFonts w:ascii="Times New Roman" w:eastAsia="Arial Unicode MS" w:hAnsi="Times New Roman"/>
          <w:sz w:val="24"/>
          <w:szCs w:val="24"/>
        </w:rPr>
        <w:t>, Журавлев В.П., Коровин В.И. - М.: Просвещение, 2018 год                                                                                                                                                                                                                                                5.</w:t>
      </w:r>
      <w:r w:rsidRPr="007B445B">
        <w:rPr>
          <w:rFonts w:ascii="Times New Roman" w:eastAsia="Arial Unicode MS" w:hAnsi="Times New Roman"/>
          <w:sz w:val="24"/>
          <w:szCs w:val="24"/>
          <w:highlight w:val="white"/>
        </w:rPr>
        <w:t xml:space="preserve"> </w:t>
      </w:r>
      <w:r w:rsidRPr="007B445B">
        <w:rPr>
          <w:rFonts w:ascii="Times New Roman" w:eastAsia="Arial Unicode MS" w:hAnsi="Times New Roman"/>
          <w:sz w:val="24"/>
          <w:szCs w:val="24"/>
        </w:rPr>
        <w:t xml:space="preserve">Литература. 9 класс. Учеб. для общеобразовательных учреждений. В 2 ч. </w:t>
      </w:r>
      <w:r w:rsidRPr="007B445B">
        <w:rPr>
          <w:rFonts w:ascii="Times New Roman" w:eastAsia="Arial Unicode MS" w:hAnsi="Times New Roman"/>
          <w:sz w:val="24"/>
          <w:szCs w:val="24"/>
          <w:highlight w:val="white"/>
        </w:rPr>
        <w:t xml:space="preserve">Коровина В. Я., </w:t>
      </w:r>
      <w:r w:rsidRPr="007B445B">
        <w:rPr>
          <w:rFonts w:ascii="Times New Roman" w:eastAsia="Arial Unicode MS" w:hAnsi="Times New Roman"/>
          <w:spacing w:val="30"/>
          <w:sz w:val="24"/>
          <w:szCs w:val="24"/>
          <w:highlight w:val="white"/>
        </w:rPr>
        <w:t>Журавлев В.П.</w:t>
      </w:r>
      <w:r w:rsidRPr="007B445B">
        <w:rPr>
          <w:rFonts w:ascii="Times New Roman" w:eastAsia="Arial Unicode MS" w:hAnsi="Times New Roman"/>
          <w:sz w:val="24"/>
          <w:szCs w:val="24"/>
          <w:highlight w:val="white"/>
        </w:rPr>
        <w:t>Збарский И. С., Коровин В. И.</w:t>
      </w:r>
      <w:r w:rsidR="00E43000">
        <w:rPr>
          <w:rFonts w:ascii="Times New Roman" w:eastAsia="Arial Unicode MS" w:hAnsi="Times New Roman"/>
          <w:sz w:val="24"/>
          <w:szCs w:val="24"/>
        </w:rPr>
        <w:t xml:space="preserve"> - М.: Просвещение, 2013</w:t>
      </w:r>
      <w:r w:rsidRPr="007B445B">
        <w:rPr>
          <w:rFonts w:ascii="Times New Roman" w:eastAsia="Arial Unicode MS" w:hAnsi="Times New Roman"/>
          <w:sz w:val="24"/>
          <w:szCs w:val="24"/>
        </w:rPr>
        <w:t xml:space="preserve"> год</w:t>
      </w:r>
    </w:p>
    <w:p w:rsidR="009E3BBF" w:rsidRPr="00975653" w:rsidRDefault="008E6857" w:rsidP="007B445B">
      <w:pPr>
        <w:pStyle w:val="a3"/>
        <w:spacing w:line="240" w:lineRule="auto"/>
        <w:rPr>
          <w:rFonts w:ascii="Times New Roman CYR" w:eastAsia="Arial Unicode MS" w:hAnsi="Times New Roman CYR" w:cs="Times New Roman CYR"/>
          <w:b/>
          <w:sz w:val="24"/>
          <w:szCs w:val="24"/>
          <w:lang w:eastAsia="ru-RU"/>
        </w:rPr>
      </w:pPr>
      <w:r w:rsidRPr="00975653">
        <w:rPr>
          <w:rFonts w:ascii="Times New Roman CYR" w:eastAsia="Arial Unicode MS" w:hAnsi="Times New Roman CYR" w:cs="Times New Roman CYR"/>
          <w:b/>
          <w:sz w:val="24"/>
          <w:szCs w:val="24"/>
          <w:lang w:eastAsia="ru-RU"/>
        </w:rPr>
        <w:t>Аудиоматериалы</w:t>
      </w:r>
      <w:r w:rsidR="009E3BBF" w:rsidRPr="00975653">
        <w:rPr>
          <w:rFonts w:ascii="Times New Roman CYR" w:eastAsia="Arial Unicode MS" w:hAnsi="Times New Roman CYR" w:cs="Times New Roman CYR"/>
          <w:b/>
          <w:sz w:val="24"/>
          <w:szCs w:val="24"/>
          <w:lang w:eastAsia="ru-RU"/>
        </w:rPr>
        <w:t>:</w:t>
      </w:r>
    </w:p>
    <w:p w:rsidR="00611840" w:rsidRDefault="009E3BBF" w:rsidP="008753A1">
      <w:pPr>
        <w:spacing w:line="240" w:lineRule="auto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  <w:r w:rsidRPr="007B445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1.Фонохрестоматия к учеб. </w:t>
      </w:r>
      <w:r w:rsidRPr="007B445B">
        <w:rPr>
          <w:rFonts w:ascii="Times New Roman" w:eastAsia="Arial Unicode MS" w:hAnsi="Times New Roman"/>
          <w:sz w:val="24"/>
          <w:szCs w:val="24"/>
          <w:lang w:eastAsia="ru-RU"/>
        </w:rPr>
        <w:t>«</w:t>
      </w:r>
      <w:r w:rsidRPr="007B445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Литература. 5 кл.</w:t>
      </w:r>
      <w:r w:rsidRPr="007B445B">
        <w:rPr>
          <w:rFonts w:ascii="Times New Roman" w:eastAsia="Arial Unicode MS" w:hAnsi="Times New Roman"/>
          <w:sz w:val="24"/>
          <w:szCs w:val="24"/>
          <w:lang w:eastAsia="ru-RU"/>
        </w:rPr>
        <w:t>» (</w:t>
      </w:r>
      <w:r w:rsidRPr="007B445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формат МРЗ). — М.: Аудио- школа: Просвещение, 2015                                                                                    2.Фонохрестоматия к учеб. </w:t>
      </w:r>
      <w:r w:rsidRPr="007B445B">
        <w:rPr>
          <w:rFonts w:ascii="Times New Roman" w:eastAsia="Arial Unicode MS" w:hAnsi="Times New Roman"/>
          <w:sz w:val="24"/>
          <w:szCs w:val="24"/>
          <w:lang w:eastAsia="ru-RU"/>
        </w:rPr>
        <w:t>«</w:t>
      </w:r>
      <w:r w:rsidRPr="007B445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Литература. 7 кл.</w:t>
      </w:r>
      <w:r w:rsidRPr="007B445B">
        <w:rPr>
          <w:rFonts w:ascii="Times New Roman" w:eastAsia="Arial Unicode MS" w:hAnsi="Times New Roman"/>
          <w:sz w:val="24"/>
          <w:szCs w:val="24"/>
          <w:lang w:eastAsia="ru-RU"/>
        </w:rPr>
        <w:t>» (</w:t>
      </w:r>
      <w:r w:rsidRPr="007B445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формат МРЗ). - М.: А</w:t>
      </w:r>
      <w:r w:rsidR="007B445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удиошкола: Просвещение, 2017</w:t>
      </w:r>
      <w:r w:rsidRPr="007B445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                                                                                   3.Фонохрестоматия к учеб. </w:t>
      </w:r>
      <w:r w:rsidRPr="007B445B">
        <w:rPr>
          <w:rFonts w:ascii="Times New Roman" w:eastAsia="Arial Unicode MS" w:hAnsi="Times New Roman"/>
          <w:sz w:val="24"/>
          <w:szCs w:val="24"/>
          <w:lang w:eastAsia="ru-RU"/>
        </w:rPr>
        <w:t>«</w:t>
      </w:r>
      <w:r w:rsidRPr="007B445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Литература. 8 кл.</w:t>
      </w:r>
      <w:r w:rsidRPr="007B445B">
        <w:rPr>
          <w:rFonts w:ascii="Times New Roman" w:eastAsia="Arial Unicode MS" w:hAnsi="Times New Roman"/>
          <w:sz w:val="24"/>
          <w:szCs w:val="24"/>
          <w:lang w:eastAsia="ru-RU"/>
        </w:rPr>
        <w:t>» (</w:t>
      </w:r>
      <w:r w:rsidRPr="007B445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формат МРЗ). - М</w:t>
      </w:r>
      <w:r w:rsidR="00C539AC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.: Аудиошкола: Просвещение, 2010</w:t>
      </w:r>
      <w:r w:rsidRPr="007B445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7B445B">
        <w:rPr>
          <w:rFonts w:ascii="Times New Roman" w:hAnsi="Times New Roman"/>
          <w:sz w:val="24"/>
          <w:szCs w:val="24"/>
          <w:lang w:eastAsia="ar-SA"/>
        </w:rPr>
        <w:t>4.</w:t>
      </w:r>
      <w:r w:rsidRPr="007B445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Фонохрестоматия к учеб. </w:t>
      </w:r>
      <w:r w:rsidRPr="007B445B">
        <w:rPr>
          <w:rFonts w:ascii="Times New Roman" w:eastAsia="Arial Unicode MS" w:hAnsi="Times New Roman"/>
          <w:sz w:val="24"/>
          <w:szCs w:val="24"/>
          <w:lang w:eastAsia="ru-RU"/>
        </w:rPr>
        <w:t>«</w:t>
      </w:r>
      <w:r w:rsidRPr="007B445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Литература. 9 кл.</w:t>
      </w:r>
      <w:r w:rsidR="008753A1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»</w:t>
      </w:r>
      <w:r w:rsidRPr="007B445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(формат МРЗ). - М</w:t>
      </w:r>
      <w:r w:rsidR="007B445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.: Аудиошкола: Просвещение, 2013</w:t>
      </w:r>
    </w:p>
    <w:p w:rsidR="00DF7ECF" w:rsidRPr="00975653" w:rsidRDefault="00DF7ECF" w:rsidP="007B445B">
      <w:pPr>
        <w:spacing w:line="240" w:lineRule="auto"/>
        <w:ind w:left="360"/>
        <w:rPr>
          <w:rFonts w:ascii="Times New Roman CYR" w:eastAsia="Arial Unicode MS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    </w:t>
      </w:r>
      <w:r w:rsidRPr="00975653">
        <w:rPr>
          <w:rFonts w:ascii="Times New Roman CYR" w:eastAsia="Arial Unicode MS" w:hAnsi="Times New Roman CYR" w:cs="Times New Roman CYR"/>
          <w:b/>
          <w:sz w:val="24"/>
          <w:szCs w:val="24"/>
          <w:lang w:eastAsia="ru-RU"/>
        </w:rPr>
        <w:t>Видеоматериалы:</w:t>
      </w:r>
    </w:p>
    <w:p w:rsidR="008753A1" w:rsidRPr="00123F4B" w:rsidRDefault="008753A1" w:rsidP="008753A1">
      <w:pPr>
        <w:spacing w:line="240" w:lineRule="auto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1.</w:t>
      </w:r>
      <w:r w:rsidRPr="008753A1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Великие русские писатели и поэты. </w:t>
      </w:r>
      <w:r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Видеосюжеты. Составитель: портал </w:t>
      </w:r>
      <w:r>
        <w:rPr>
          <w:rFonts w:ascii="Times New Roman CYR" w:eastAsia="Arial Unicode MS" w:hAnsi="Times New Roman CYR" w:cs="Times New Roman CYR"/>
          <w:sz w:val="24"/>
          <w:szCs w:val="24"/>
          <w:lang w:val="en-US" w:eastAsia="ru-RU"/>
        </w:rPr>
        <w:t>Videouroki</w:t>
      </w:r>
      <w:r w:rsidRPr="008753A1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.</w:t>
      </w:r>
      <w:r>
        <w:rPr>
          <w:rFonts w:ascii="Times New Roman CYR" w:eastAsia="Arial Unicode MS" w:hAnsi="Times New Roman CYR" w:cs="Times New Roman CYR"/>
          <w:sz w:val="24"/>
          <w:szCs w:val="24"/>
          <w:lang w:val="en-US" w:eastAsia="ru-RU"/>
        </w:rPr>
        <w:t>net</w:t>
      </w:r>
      <w:r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– ООО «КОМПЭДУ», 2014г.   </w:t>
      </w:r>
      <w:r w:rsidRPr="008753A1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2.Видеоуроки по литературе в 5-9 классах.</w:t>
      </w:r>
      <w:r w:rsidR="00123F4B" w:rsidRPr="00123F4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</w:t>
      </w:r>
      <w:r w:rsidR="00123F4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Презентации. Текстовые расшифровки.</w:t>
      </w:r>
      <w:r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Составитель: портал </w:t>
      </w:r>
      <w:r>
        <w:rPr>
          <w:rFonts w:ascii="Times New Roman CYR" w:eastAsia="Arial Unicode MS" w:hAnsi="Times New Roman CYR" w:cs="Times New Roman CYR"/>
          <w:sz w:val="24"/>
          <w:szCs w:val="24"/>
          <w:lang w:val="en-US" w:eastAsia="ru-RU"/>
        </w:rPr>
        <w:t>Infourok</w:t>
      </w:r>
      <w:r w:rsidRPr="00123F4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>.</w:t>
      </w:r>
      <w:r>
        <w:rPr>
          <w:rFonts w:ascii="Times New Roman CYR" w:eastAsia="Arial Unicode MS" w:hAnsi="Times New Roman CYR" w:cs="Times New Roman CYR"/>
          <w:sz w:val="24"/>
          <w:szCs w:val="24"/>
          <w:lang w:val="en-US" w:eastAsia="ru-RU"/>
        </w:rPr>
        <w:t>ru</w:t>
      </w:r>
      <w:r w:rsidR="00123F4B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– 2015г.</w:t>
      </w:r>
    </w:p>
    <w:p w:rsidR="008753A1" w:rsidRPr="008753A1" w:rsidRDefault="008753A1" w:rsidP="008753A1">
      <w:pPr>
        <w:spacing w:line="240" w:lineRule="auto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  </w:t>
      </w:r>
    </w:p>
    <w:p w:rsidR="00DF7ECF" w:rsidRPr="00DF7ECF" w:rsidRDefault="00DF7ECF" w:rsidP="007B445B">
      <w:pPr>
        <w:spacing w:line="240" w:lineRule="auto"/>
        <w:ind w:left="360"/>
        <w:rPr>
          <w:rFonts w:ascii="Times New Roman CYR" w:eastAsia="Arial Unicode MS" w:hAnsi="Times New Roman CYR" w:cs="Times New Roman CYR"/>
          <w:sz w:val="24"/>
          <w:szCs w:val="24"/>
          <w:lang w:eastAsia="ru-RU"/>
        </w:rPr>
      </w:pPr>
    </w:p>
    <w:sectPr w:rsidR="00DF7ECF" w:rsidRPr="00DF7ECF" w:rsidSect="00480D25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331" w:rsidRDefault="00091331" w:rsidP="001A6D8F">
      <w:pPr>
        <w:spacing w:after="0" w:line="240" w:lineRule="auto"/>
      </w:pPr>
      <w:r>
        <w:separator/>
      </w:r>
    </w:p>
  </w:endnote>
  <w:endnote w:type="continuationSeparator" w:id="0">
    <w:p w:rsidR="00091331" w:rsidRDefault="00091331" w:rsidP="001A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331" w:rsidRDefault="00091331" w:rsidP="001A6D8F">
      <w:pPr>
        <w:spacing w:after="0" w:line="240" w:lineRule="auto"/>
      </w:pPr>
      <w:r>
        <w:separator/>
      </w:r>
    </w:p>
  </w:footnote>
  <w:footnote w:type="continuationSeparator" w:id="0">
    <w:p w:rsidR="00091331" w:rsidRDefault="00091331" w:rsidP="001A6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732"/>
    <w:multiLevelType w:val="multilevel"/>
    <w:tmpl w:val="72269F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Letter"/>
      <w:lvlText w:val="%4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%6.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B84640"/>
    <w:multiLevelType w:val="multilevel"/>
    <w:tmpl w:val="9F68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612C5"/>
    <w:multiLevelType w:val="multilevel"/>
    <w:tmpl w:val="681431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814E93"/>
    <w:multiLevelType w:val="multilevel"/>
    <w:tmpl w:val="5484E7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9C26E4"/>
    <w:multiLevelType w:val="hybridMultilevel"/>
    <w:tmpl w:val="7A8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31CD"/>
    <w:multiLevelType w:val="multilevel"/>
    <w:tmpl w:val="68A86F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18679A"/>
    <w:multiLevelType w:val="multilevel"/>
    <w:tmpl w:val="985C8D3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80336E"/>
    <w:multiLevelType w:val="hybridMultilevel"/>
    <w:tmpl w:val="681090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80FE5"/>
    <w:multiLevelType w:val="multilevel"/>
    <w:tmpl w:val="FB32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B572F5"/>
    <w:multiLevelType w:val="hybridMultilevel"/>
    <w:tmpl w:val="EE302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37DBC"/>
    <w:multiLevelType w:val="hybridMultilevel"/>
    <w:tmpl w:val="C48849CE"/>
    <w:lvl w:ilvl="0" w:tplc="06E0241C">
      <w:start w:val="1"/>
      <w:numFmt w:val="decimal"/>
      <w:lvlText w:val="%1."/>
      <w:lvlJc w:val="left"/>
      <w:pPr>
        <w:ind w:left="720" w:hanging="360"/>
      </w:pPr>
      <w:rPr>
        <w:rFonts w:ascii="Times New Roman CYR" w:eastAsia="Arial Unicode MS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3706D"/>
    <w:multiLevelType w:val="multilevel"/>
    <w:tmpl w:val="B2BE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17998"/>
    <w:multiLevelType w:val="hybridMultilevel"/>
    <w:tmpl w:val="BF444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E798E"/>
    <w:multiLevelType w:val="hybridMultilevel"/>
    <w:tmpl w:val="D7FA51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856CE6"/>
    <w:multiLevelType w:val="hybridMultilevel"/>
    <w:tmpl w:val="15223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 w15:restartNumberingAfterBreak="0">
    <w:nsid w:val="4B315F5B"/>
    <w:multiLevelType w:val="hybridMultilevel"/>
    <w:tmpl w:val="7BA28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E033E"/>
    <w:multiLevelType w:val="hybridMultilevel"/>
    <w:tmpl w:val="45A2D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ABC27C4"/>
    <w:multiLevelType w:val="hybridMultilevel"/>
    <w:tmpl w:val="831662F2"/>
    <w:lvl w:ilvl="0" w:tplc="040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39465E5"/>
    <w:multiLevelType w:val="multilevel"/>
    <w:tmpl w:val="806C0E8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C130FF"/>
    <w:multiLevelType w:val="hybridMultilevel"/>
    <w:tmpl w:val="DC0EA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B2295"/>
    <w:multiLevelType w:val="hybridMultilevel"/>
    <w:tmpl w:val="BE461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5E06611"/>
    <w:multiLevelType w:val="hybridMultilevel"/>
    <w:tmpl w:val="B80C35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6"/>
  </w:num>
  <w:num w:numId="5">
    <w:abstractNumId w:val="23"/>
  </w:num>
  <w:num w:numId="6">
    <w:abstractNumId w:val="7"/>
  </w:num>
  <w:num w:numId="7">
    <w:abstractNumId w:val="27"/>
  </w:num>
  <w:num w:numId="8">
    <w:abstractNumId w:val="8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1"/>
  </w:num>
  <w:num w:numId="12">
    <w:abstractNumId w:val="16"/>
  </w:num>
  <w:num w:numId="13">
    <w:abstractNumId w:val="19"/>
  </w:num>
  <w:num w:numId="14">
    <w:abstractNumId w:val="25"/>
  </w:num>
  <w:num w:numId="15">
    <w:abstractNumId w:val="14"/>
  </w:num>
  <w:num w:numId="16">
    <w:abstractNumId w:val="18"/>
  </w:num>
  <w:num w:numId="17">
    <w:abstractNumId w:val="9"/>
  </w:num>
  <w:num w:numId="18">
    <w:abstractNumId w:val="12"/>
  </w:num>
  <w:num w:numId="19">
    <w:abstractNumId w:val="17"/>
  </w:num>
  <w:num w:numId="20">
    <w:abstractNumId w:val="22"/>
  </w:num>
  <w:num w:numId="21">
    <w:abstractNumId w:val="26"/>
  </w:num>
  <w:num w:numId="22">
    <w:abstractNumId w:val="4"/>
  </w:num>
  <w:num w:numId="23">
    <w:abstractNumId w:val="20"/>
  </w:num>
  <w:num w:numId="24">
    <w:abstractNumId w:val="15"/>
  </w:num>
  <w:num w:numId="25">
    <w:abstractNumId w:val="5"/>
  </w:num>
  <w:num w:numId="26">
    <w:abstractNumId w:val="21"/>
  </w:num>
  <w:num w:numId="27">
    <w:abstractNumId w:val="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01"/>
    <w:rsid w:val="000224CA"/>
    <w:rsid w:val="00032996"/>
    <w:rsid w:val="0004603A"/>
    <w:rsid w:val="0005302F"/>
    <w:rsid w:val="000747C9"/>
    <w:rsid w:val="000806E6"/>
    <w:rsid w:val="00091331"/>
    <w:rsid w:val="000B003E"/>
    <w:rsid w:val="000C03D0"/>
    <w:rsid w:val="000C46F1"/>
    <w:rsid w:val="001216F9"/>
    <w:rsid w:val="00123F4B"/>
    <w:rsid w:val="00136ED6"/>
    <w:rsid w:val="001708AF"/>
    <w:rsid w:val="00175E4E"/>
    <w:rsid w:val="001A6D8F"/>
    <w:rsid w:val="001C25BE"/>
    <w:rsid w:val="001E0145"/>
    <w:rsid w:val="001F3CBC"/>
    <w:rsid w:val="001F64F8"/>
    <w:rsid w:val="002055AD"/>
    <w:rsid w:val="00205785"/>
    <w:rsid w:val="00225E24"/>
    <w:rsid w:val="00242121"/>
    <w:rsid w:val="00247618"/>
    <w:rsid w:val="00254301"/>
    <w:rsid w:val="00261044"/>
    <w:rsid w:val="00267028"/>
    <w:rsid w:val="0027717F"/>
    <w:rsid w:val="00282B53"/>
    <w:rsid w:val="002A19BE"/>
    <w:rsid w:val="002E2675"/>
    <w:rsid w:val="002E3926"/>
    <w:rsid w:val="002F72FB"/>
    <w:rsid w:val="00301BD6"/>
    <w:rsid w:val="0031495F"/>
    <w:rsid w:val="003214BF"/>
    <w:rsid w:val="00341DAA"/>
    <w:rsid w:val="00345A1D"/>
    <w:rsid w:val="00350088"/>
    <w:rsid w:val="003601D3"/>
    <w:rsid w:val="003612EF"/>
    <w:rsid w:val="003857D1"/>
    <w:rsid w:val="00392752"/>
    <w:rsid w:val="003A45F7"/>
    <w:rsid w:val="003D7314"/>
    <w:rsid w:val="00427F95"/>
    <w:rsid w:val="0043548F"/>
    <w:rsid w:val="00480D25"/>
    <w:rsid w:val="004915A9"/>
    <w:rsid w:val="004A4B02"/>
    <w:rsid w:val="004B2CD7"/>
    <w:rsid w:val="004D168E"/>
    <w:rsid w:val="004E40A3"/>
    <w:rsid w:val="004E4DE3"/>
    <w:rsid w:val="004F44F8"/>
    <w:rsid w:val="00520661"/>
    <w:rsid w:val="00532830"/>
    <w:rsid w:val="00536D78"/>
    <w:rsid w:val="00577978"/>
    <w:rsid w:val="00582C13"/>
    <w:rsid w:val="00583CE3"/>
    <w:rsid w:val="00584AE7"/>
    <w:rsid w:val="005A2CE2"/>
    <w:rsid w:val="005A3841"/>
    <w:rsid w:val="005B4075"/>
    <w:rsid w:val="005E7C88"/>
    <w:rsid w:val="005F5F5C"/>
    <w:rsid w:val="00611840"/>
    <w:rsid w:val="00614713"/>
    <w:rsid w:val="00617059"/>
    <w:rsid w:val="006527EE"/>
    <w:rsid w:val="006A1C34"/>
    <w:rsid w:val="006B32EE"/>
    <w:rsid w:val="006C2530"/>
    <w:rsid w:val="006D226C"/>
    <w:rsid w:val="006D482A"/>
    <w:rsid w:val="00724C37"/>
    <w:rsid w:val="0077057F"/>
    <w:rsid w:val="007939CB"/>
    <w:rsid w:val="007B445B"/>
    <w:rsid w:val="007B554A"/>
    <w:rsid w:val="007B76B3"/>
    <w:rsid w:val="007C0536"/>
    <w:rsid w:val="007C555A"/>
    <w:rsid w:val="007C694E"/>
    <w:rsid w:val="007D3466"/>
    <w:rsid w:val="007E593E"/>
    <w:rsid w:val="00832D3A"/>
    <w:rsid w:val="00842915"/>
    <w:rsid w:val="00845631"/>
    <w:rsid w:val="00862CCA"/>
    <w:rsid w:val="008642D5"/>
    <w:rsid w:val="00871422"/>
    <w:rsid w:val="008753A1"/>
    <w:rsid w:val="00876347"/>
    <w:rsid w:val="00876559"/>
    <w:rsid w:val="008906DB"/>
    <w:rsid w:val="00891A0F"/>
    <w:rsid w:val="008A3A44"/>
    <w:rsid w:val="008A5B73"/>
    <w:rsid w:val="008B60A0"/>
    <w:rsid w:val="008C15CB"/>
    <w:rsid w:val="008D00C7"/>
    <w:rsid w:val="008D5F82"/>
    <w:rsid w:val="008E1292"/>
    <w:rsid w:val="008E212C"/>
    <w:rsid w:val="008E6857"/>
    <w:rsid w:val="008E6F4F"/>
    <w:rsid w:val="008F4335"/>
    <w:rsid w:val="009174B0"/>
    <w:rsid w:val="00920768"/>
    <w:rsid w:val="009511EB"/>
    <w:rsid w:val="0095148F"/>
    <w:rsid w:val="0095755F"/>
    <w:rsid w:val="0097440D"/>
    <w:rsid w:val="00974FDC"/>
    <w:rsid w:val="00975653"/>
    <w:rsid w:val="009846A6"/>
    <w:rsid w:val="009A6897"/>
    <w:rsid w:val="009A7D6C"/>
    <w:rsid w:val="009E3BBF"/>
    <w:rsid w:val="009E6396"/>
    <w:rsid w:val="009E66C3"/>
    <w:rsid w:val="009F01D9"/>
    <w:rsid w:val="009F218E"/>
    <w:rsid w:val="009F5ADC"/>
    <w:rsid w:val="00A01BBF"/>
    <w:rsid w:val="00A40257"/>
    <w:rsid w:val="00A56973"/>
    <w:rsid w:val="00A9469B"/>
    <w:rsid w:val="00AB4CDA"/>
    <w:rsid w:val="00AB5E75"/>
    <w:rsid w:val="00AC4789"/>
    <w:rsid w:val="00AD1CF0"/>
    <w:rsid w:val="00AD3570"/>
    <w:rsid w:val="00AE1150"/>
    <w:rsid w:val="00AE1478"/>
    <w:rsid w:val="00AF014F"/>
    <w:rsid w:val="00AF0F9B"/>
    <w:rsid w:val="00B1002A"/>
    <w:rsid w:val="00B10A9C"/>
    <w:rsid w:val="00B27D66"/>
    <w:rsid w:val="00B41CC5"/>
    <w:rsid w:val="00B52889"/>
    <w:rsid w:val="00B63FBB"/>
    <w:rsid w:val="00B724F5"/>
    <w:rsid w:val="00B7714A"/>
    <w:rsid w:val="00B7779B"/>
    <w:rsid w:val="00B80944"/>
    <w:rsid w:val="00B82B6C"/>
    <w:rsid w:val="00B929AE"/>
    <w:rsid w:val="00B940EF"/>
    <w:rsid w:val="00B943B3"/>
    <w:rsid w:val="00BA2FC7"/>
    <w:rsid w:val="00BB7E66"/>
    <w:rsid w:val="00BC188F"/>
    <w:rsid w:val="00BC21AE"/>
    <w:rsid w:val="00BE38DD"/>
    <w:rsid w:val="00BF28BD"/>
    <w:rsid w:val="00C174B5"/>
    <w:rsid w:val="00C21DA6"/>
    <w:rsid w:val="00C406D9"/>
    <w:rsid w:val="00C535DD"/>
    <w:rsid w:val="00C539AC"/>
    <w:rsid w:val="00C7704F"/>
    <w:rsid w:val="00C861E9"/>
    <w:rsid w:val="00C87BA1"/>
    <w:rsid w:val="00C953C8"/>
    <w:rsid w:val="00CA3745"/>
    <w:rsid w:val="00CB000C"/>
    <w:rsid w:val="00CB3286"/>
    <w:rsid w:val="00CC2FD2"/>
    <w:rsid w:val="00CC345C"/>
    <w:rsid w:val="00CC3D14"/>
    <w:rsid w:val="00CC6890"/>
    <w:rsid w:val="00CD111E"/>
    <w:rsid w:val="00CE36E0"/>
    <w:rsid w:val="00CE6CD2"/>
    <w:rsid w:val="00D06170"/>
    <w:rsid w:val="00D20B74"/>
    <w:rsid w:val="00D2510C"/>
    <w:rsid w:val="00D335B7"/>
    <w:rsid w:val="00D50751"/>
    <w:rsid w:val="00D5388A"/>
    <w:rsid w:val="00D72C76"/>
    <w:rsid w:val="00D94496"/>
    <w:rsid w:val="00DA5C01"/>
    <w:rsid w:val="00DB5A35"/>
    <w:rsid w:val="00DC55E0"/>
    <w:rsid w:val="00DC6C4B"/>
    <w:rsid w:val="00DD3AEA"/>
    <w:rsid w:val="00DE4FFD"/>
    <w:rsid w:val="00DE5E32"/>
    <w:rsid w:val="00DF4E8A"/>
    <w:rsid w:val="00DF7ECF"/>
    <w:rsid w:val="00E04F78"/>
    <w:rsid w:val="00E147E3"/>
    <w:rsid w:val="00E419C8"/>
    <w:rsid w:val="00E43000"/>
    <w:rsid w:val="00E4626F"/>
    <w:rsid w:val="00E57680"/>
    <w:rsid w:val="00EA4516"/>
    <w:rsid w:val="00EB2485"/>
    <w:rsid w:val="00EB7112"/>
    <w:rsid w:val="00EC4FCD"/>
    <w:rsid w:val="00ED0AF0"/>
    <w:rsid w:val="00ED3D1B"/>
    <w:rsid w:val="00ED5182"/>
    <w:rsid w:val="00EE198E"/>
    <w:rsid w:val="00EE2A04"/>
    <w:rsid w:val="00EF4CFB"/>
    <w:rsid w:val="00F23AEE"/>
    <w:rsid w:val="00F25B84"/>
    <w:rsid w:val="00F67499"/>
    <w:rsid w:val="00F77DB0"/>
    <w:rsid w:val="00F929BA"/>
    <w:rsid w:val="00FC3F64"/>
    <w:rsid w:val="00FC4E5A"/>
    <w:rsid w:val="00FE3379"/>
    <w:rsid w:val="00FF13E0"/>
    <w:rsid w:val="00FF51A7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2CCF"/>
  <w15:docId w15:val="{EC1D020E-292E-43DB-A346-CF56DCBF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6E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9E3BBF"/>
    <w:pPr>
      <w:keepNext/>
      <w:spacing w:before="240" w:after="60" w:line="240" w:lineRule="auto"/>
      <w:ind w:firstLine="567"/>
      <w:outlineLvl w:val="1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E36E0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CE36E0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CE3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1"/>
    <w:rsid w:val="00E147E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E147E3"/>
    <w:pPr>
      <w:shd w:val="clear" w:color="auto" w:fill="FFFFFF"/>
      <w:spacing w:after="0" w:line="274" w:lineRule="exact"/>
      <w:ind w:hanging="360"/>
    </w:pPr>
    <w:rPr>
      <w:rFonts w:ascii="Times New Roman" w:eastAsia="Times New Roman" w:hAnsi="Times New Roman"/>
      <w:sz w:val="23"/>
      <w:szCs w:val="23"/>
    </w:rPr>
  </w:style>
  <w:style w:type="character" w:customStyle="1" w:styleId="Heading2">
    <w:name w:val="Heading #2_"/>
    <w:basedOn w:val="a0"/>
    <w:link w:val="Heading20"/>
    <w:rsid w:val="00341DA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341DAA"/>
    <w:pPr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/>
      <w:sz w:val="23"/>
      <w:szCs w:val="23"/>
    </w:rPr>
  </w:style>
  <w:style w:type="character" w:customStyle="1" w:styleId="BodytextBold">
    <w:name w:val="Body text + Bold"/>
    <w:basedOn w:val="Bodytext"/>
    <w:rsid w:val="00341D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0">
    <w:name w:val="Заголовок 2 Знак"/>
    <w:basedOn w:val="a0"/>
    <w:link w:val="2"/>
    <w:rsid w:val="009E3BBF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6">
    <w:name w:val="Основной текст_"/>
    <w:rsid w:val="009E3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styleId="a7">
    <w:name w:val="Normal (Web)"/>
    <w:basedOn w:val="a"/>
    <w:uiPriority w:val="99"/>
    <w:rsid w:val="009E3BBF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E3BB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8">
    <w:name w:val="Без интервала Знак"/>
    <w:basedOn w:val="a0"/>
    <w:link w:val="a9"/>
    <w:uiPriority w:val="1"/>
    <w:locked/>
    <w:rsid w:val="009E3BBF"/>
    <w:rPr>
      <w:rFonts w:ascii="Times New Roman" w:eastAsiaTheme="minorEastAsia" w:hAnsi="Times New Roman" w:cs="Times New Roman"/>
    </w:rPr>
  </w:style>
  <w:style w:type="paragraph" w:styleId="a9">
    <w:name w:val="No Spacing"/>
    <w:link w:val="a8"/>
    <w:uiPriority w:val="1"/>
    <w:qFormat/>
    <w:rsid w:val="009E3BBF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customStyle="1" w:styleId="Style2">
    <w:name w:val="Style2"/>
    <w:basedOn w:val="a"/>
    <w:uiPriority w:val="99"/>
    <w:rsid w:val="009E3BBF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Theme="minorEastAsia" w:hAnsi="Verdana" w:cstheme="minorBidi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E3BBF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E3B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9E3BBF"/>
    <w:rPr>
      <w:rFonts w:ascii="Microsoft Sans Serif" w:hAnsi="Microsoft Sans Serif" w:cs="Microsoft Sans Serif" w:hint="default"/>
      <w:b/>
      <w:bCs/>
      <w:i/>
      <w:iCs/>
      <w:sz w:val="16"/>
      <w:szCs w:val="16"/>
    </w:rPr>
  </w:style>
  <w:style w:type="character" w:customStyle="1" w:styleId="FontStyle21">
    <w:name w:val="Font Style21"/>
    <w:basedOn w:val="a0"/>
    <w:uiPriority w:val="99"/>
    <w:rsid w:val="009E3BBF"/>
    <w:rPr>
      <w:rFonts w:ascii="Times New Roman" w:hAnsi="Times New Roman" w:cs="Times New Roman" w:hint="default"/>
      <w:sz w:val="18"/>
      <w:szCs w:val="18"/>
    </w:rPr>
  </w:style>
  <w:style w:type="character" w:customStyle="1" w:styleId="FontStyle20">
    <w:name w:val="Font Style20"/>
    <w:basedOn w:val="a0"/>
    <w:uiPriority w:val="99"/>
    <w:rsid w:val="009E3BBF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4">
    <w:name w:val="Font Style24"/>
    <w:basedOn w:val="a0"/>
    <w:uiPriority w:val="99"/>
    <w:rsid w:val="009E3BBF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22">
    <w:name w:val="Font Style22"/>
    <w:basedOn w:val="a0"/>
    <w:uiPriority w:val="99"/>
    <w:rsid w:val="009E3BBF"/>
    <w:rPr>
      <w:rFonts w:ascii="Times New Roman" w:hAnsi="Times New Roman" w:cs="Times New Roman" w:hint="default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9E3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E3BBF"/>
    <w:rPr>
      <w:rFonts w:ascii="Segoe UI" w:eastAsia="Calibri" w:hAnsi="Segoe UI" w:cs="Segoe UI"/>
      <w:sz w:val="18"/>
      <w:szCs w:val="18"/>
    </w:rPr>
  </w:style>
  <w:style w:type="paragraph" w:styleId="ac">
    <w:name w:val="Body Text"/>
    <w:basedOn w:val="a"/>
    <w:link w:val="ad"/>
    <w:uiPriority w:val="99"/>
    <w:unhideWhenUsed/>
    <w:rsid w:val="009E3BB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9E3BBF"/>
    <w:rPr>
      <w:rFonts w:ascii="Calibri" w:eastAsia="Calibri" w:hAnsi="Calibri" w:cs="Times New Roman"/>
    </w:rPr>
  </w:style>
  <w:style w:type="paragraph" w:styleId="ae">
    <w:name w:val="footer"/>
    <w:basedOn w:val="a"/>
    <w:link w:val="af"/>
    <w:rsid w:val="009E3B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9E3BB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8">
    <w:name w:val="Body text (8)_"/>
    <w:basedOn w:val="a0"/>
    <w:link w:val="Bodytext80"/>
    <w:rsid w:val="009E66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80">
    <w:name w:val="Body text (8)"/>
    <w:basedOn w:val="a"/>
    <w:link w:val="Bodytext8"/>
    <w:rsid w:val="009E66C3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Bodytext7">
    <w:name w:val="Body text (7)"/>
    <w:basedOn w:val="a0"/>
    <w:rsid w:val="009E6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Bold">
    <w:name w:val="Body text (8) + Bold"/>
    <w:basedOn w:val="Bodytext8"/>
    <w:rsid w:val="009E66C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4Italic">
    <w:name w:val="Body text (4) + Italic"/>
    <w:basedOn w:val="a0"/>
    <w:rsid w:val="00B10A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4">
    <w:name w:val="Body text (4)"/>
    <w:basedOn w:val="a0"/>
    <w:rsid w:val="00B10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70">
    <w:name w:val="Body text (7)_"/>
    <w:basedOn w:val="a0"/>
    <w:rsid w:val="00B10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7NotBoldNotItalic">
    <w:name w:val="Body text (7) + Not Bold;Not Italic"/>
    <w:basedOn w:val="Bodytext70"/>
    <w:rsid w:val="00B10A9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7NotItalic">
    <w:name w:val="Body text (7) + Not Italic"/>
    <w:basedOn w:val="Bodytext70"/>
    <w:rsid w:val="00B10A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7NotBold">
    <w:name w:val="Body text (7) + Not Bold"/>
    <w:basedOn w:val="Bodytext70"/>
    <w:rsid w:val="00B10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styleId="af0">
    <w:name w:val="Title"/>
    <w:basedOn w:val="a"/>
    <w:link w:val="af1"/>
    <w:qFormat/>
    <w:rsid w:val="004915A9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af1">
    <w:name w:val="Заголовок Знак"/>
    <w:basedOn w:val="a0"/>
    <w:link w:val="af0"/>
    <w:rsid w:val="004915A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1A6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A6D8F"/>
    <w:rPr>
      <w:rFonts w:ascii="Calibri" w:eastAsia="Calibri" w:hAnsi="Calibri" w:cs="Times New Roman"/>
    </w:rPr>
  </w:style>
  <w:style w:type="paragraph" w:customStyle="1" w:styleId="c57">
    <w:name w:val="c57"/>
    <w:basedOn w:val="a"/>
    <w:uiPriority w:val="99"/>
    <w:rsid w:val="009514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16498</Words>
  <Characters>94042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Andreeva Landyshka</cp:lastModifiedBy>
  <cp:revision>2</cp:revision>
  <cp:lastPrinted>2018-11-01T12:03:00Z</cp:lastPrinted>
  <dcterms:created xsi:type="dcterms:W3CDTF">2021-03-30T16:12:00Z</dcterms:created>
  <dcterms:modified xsi:type="dcterms:W3CDTF">2021-03-30T16:12:00Z</dcterms:modified>
</cp:coreProperties>
</file>